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B3" w:rsidRPr="00902B16" w:rsidRDefault="00B84EB3" w:rsidP="00B84EB3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УТВЕРЖДЕНО              </w:t>
      </w:r>
    </w:p>
    <w:p w:rsidR="00B84EB3" w:rsidRPr="00902B16" w:rsidRDefault="00B84EB3" w:rsidP="00B84EB3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приказом по    МБДОУ</w:t>
      </w:r>
    </w:p>
    <w:p w:rsidR="00B84EB3" w:rsidRPr="00902B16" w:rsidRDefault="00B84EB3" w:rsidP="00B84EB3">
      <w:pPr>
        <w:spacing w:after="0"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«Детский сад «Ладушки»</w:t>
      </w:r>
    </w:p>
    <w:p w:rsidR="00B84EB3" w:rsidRPr="00902B16" w:rsidRDefault="00B84EB3" w:rsidP="00B84EB3">
      <w:pPr>
        <w:spacing w:after="0"/>
        <w:ind w:right="95"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</w:t>
      </w:r>
      <w:r w:rsidR="003A564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от 30.08.2024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t>г №</w:t>
      </w:r>
      <w:r w:rsidRPr="00902B16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___о/д_</w:t>
      </w:r>
    </w:p>
    <w:p w:rsidR="00B84EB3" w:rsidRPr="00902B16" w:rsidRDefault="00B84EB3" w:rsidP="00B84EB3">
      <w:pPr>
        <w:spacing w:after="0"/>
        <w:ind w:right="9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Годовой план</w:t>
      </w: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работы </w:t>
      </w:r>
      <w:proofErr w:type="gramStart"/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муниципального</w:t>
      </w:r>
      <w:proofErr w:type="gramEnd"/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бюджетного</w:t>
      </w:r>
    </w:p>
    <w:p w:rsidR="00B84EB3" w:rsidRPr="00902B16" w:rsidRDefault="00B84EB3" w:rsidP="00B84EB3">
      <w:pPr>
        <w:spacing w:after="0" w:line="24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дошкольного образовательного учреждения</w:t>
      </w:r>
    </w:p>
    <w:p w:rsidR="00B84EB3" w:rsidRPr="00902B16" w:rsidRDefault="00B84EB3" w:rsidP="00B84EB3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«Детский сад «Ладушки»</w:t>
      </w:r>
    </w:p>
    <w:p w:rsidR="00B84EB3" w:rsidRPr="00902B16" w:rsidRDefault="003A5645" w:rsidP="00B84EB3">
      <w:pPr>
        <w:spacing w:after="0" w:line="24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на 2024 - 2025</w:t>
      </w:r>
      <w:r w:rsidR="00B84EB3"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учебный год</w:t>
      </w: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u w:val="single"/>
          <w:bdr w:val="none" w:sz="0" w:space="0" w:color="auto" w:frame="1"/>
          <w:lang w:eastAsia="ru-RU"/>
        </w:rPr>
      </w:pP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Принято на Педагогическом совете</w:t>
      </w: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МБДОУ «Детский сад «Ладушки»</w:t>
      </w: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протокол</w:t>
      </w:r>
      <w:r w:rsidR="003A5645">
        <w:rPr>
          <w:rFonts w:ascii="Times New Roman" w:eastAsia="Calibri" w:hAnsi="Times New Roman" w:cs="Times New Roman"/>
          <w:szCs w:val="28"/>
        </w:rPr>
        <w:t xml:space="preserve"> от 30.08.2024</w:t>
      </w:r>
      <w:r w:rsidR="00B84EB3" w:rsidRPr="00902B16">
        <w:rPr>
          <w:rFonts w:ascii="Times New Roman" w:eastAsia="Calibri" w:hAnsi="Times New Roman" w:cs="Times New Roman"/>
          <w:szCs w:val="28"/>
        </w:rPr>
        <w:t xml:space="preserve"> г № 1</w:t>
      </w:r>
    </w:p>
    <w:p w:rsidR="00B84EB3" w:rsidRPr="00902B16" w:rsidRDefault="00B84EB3" w:rsidP="00B84EB3">
      <w:pPr>
        <w:spacing w:after="0"/>
        <w:ind w:left="680"/>
        <w:textAlignment w:val="baseline"/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before="100" w:beforeAutospacing="1"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  <w:r w:rsidRPr="000F617C">
        <w:rPr>
          <w:rFonts w:ascii="Times New Roman" w:eastAsia="Times New Roman" w:hAnsi="Times New Roman" w:cs="Mongolian Baiti"/>
          <w:b/>
          <w:bCs/>
          <w:spacing w:val="-2"/>
          <w:szCs w:val="28"/>
        </w:rPr>
        <w:lastRenderedPageBreak/>
        <w:t>Содержание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Введение</w:t>
      </w:r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gramStart"/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Краткая характеристика ДОУ (основные технические сведения об учреждении,</w:t>
      </w:r>
      <w:proofErr w:type="gramEnd"/>
    </w:p>
    <w:p w:rsidR="005816F4" w:rsidRPr="00902B16" w:rsidRDefault="00B84EB3" w:rsidP="001570A2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обеспеченность педагогическими кадрами, укомплектованность групп)</w:t>
      </w:r>
      <w:proofErr w:type="gramStart"/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  <w:proofErr w:type="gramEnd"/>
      <w:r w:rsidR="001570A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</w:t>
      </w:r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 w:rsidR="001570A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</w:t>
      </w:r>
      <w:proofErr w:type="gramStart"/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>с</w:t>
      </w:r>
      <w:proofErr w:type="gramEnd"/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>.3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4"/>
        <w:gridCol w:w="801"/>
      </w:tblGrid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ВОСПИТАТЕЛЬНАЯ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</w:t>
            </w:r>
          </w:p>
          <w:p w:rsidR="00B84EB3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1.1.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воспитанниками</w:t>
            </w:r>
          </w:p>
          <w:p w:rsidR="005816F4" w:rsidRPr="00902B16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1.2.Праздники и мероприятия</w:t>
            </w:r>
          </w:p>
          <w:p w:rsidR="00B84EB3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="005816F4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семьями воспитанников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1.4.Родительские собрания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1.5. Дополнительное образование</w:t>
            </w:r>
          </w:p>
          <w:p w:rsidR="005816F4" w:rsidRPr="00902B16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1.6. Взаимодействие детского сада с общественными организациями</w:t>
            </w:r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84EB3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  <w:p w:rsidR="005816F4" w:rsidRPr="005816F4" w:rsidRDefault="00475D7F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с.11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  <w:p w:rsidR="00B84EB3" w:rsidRDefault="005816F4" w:rsidP="005816F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  <w:p w:rsidR="005816F4" w:rsidRDefault="005816F4" w:rsidP="005816F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  <w:p w:rsidR="005816F4" w:rsidRPr="005816F4" w:rsidRDefault="005816F4" w:rsidP="003F1510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</w:tr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АДМИНИСТРАТИВНАЯ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МЕТОДИЧЕСКАЯ ДЕЯТЕЛЬНОСТЬ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2.1. Методическая работа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2.2. Нормотворчество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2.3.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кадрами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2.4.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Контроль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оценка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7337E8">
              <w:rPr>
                <w:rFonts w:ascii="Times New Roman" w:eastAsia="Times New Roman" w:hAnsi="Times New Roman" w:cs="Times New Roman"/>
                <w:szCs w:val="28"/>
              </w:rPr>
              <w:t>21</w:t>
            </w:r>
            <w:bookmarkStart w:id="0" w:name="_GoBack"/>
            <w:bookmarkEnd w:id="0"/>
          </w:p>
        </w:tc>
      </w:tr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B8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III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ХОЗЯЙСТВЕННАЯ ДЕЯТЕЛЬНОСТЬ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БЕЗОПАСНОСТЬ</w:t>
            </w:r>
          </w:p>
          <w:p w:rsidR="00B84EB3" w:rsidRPr="00902B16" w:rsidRDefault="00B84EB3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3.1. </w:t>
            </w:r>
            <w:r w:rsidR="005816F4">
              <w:rPr>
                <w:rFonts w:ascii="Times New Roman" w:eastAsia="Times New Roman" w:hAnsi="Times New Roman" w:cs="Times New Roman"/>
                <w:szCs w:val="28"/>
              </w:rPr>
              <w:t>Организационные мероприятия</w:t>
            </w:r>
          </w:p>
          <w:p w:rsidR="00B84EB3" w:rsidRPr="00902B16" w:rsidRDefault="00B84EB3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3.2.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B8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с.2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с.2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</w:tr>
      <w:tr w:rsidR="00902B16" w:rsidRPr="00902B16" w:rsidTr="0062555E">
        <w:trPr>
          <w:gridAfter w:val="1"/>
          <w:wAfter w:w="48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</w:tr>
      <w:tr w:rsidR="00902B16" w:rsidRPr="00902B16" w:rsidTr="0062555E">
        <w:trPr>
          <w:gridAfter w:val="1"/>
          <w:wAfter w:w="48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</w:tr>
    </w:tbl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>
      <w:pPr>
        <w:rPr>
          <w:szCs w:val="28"/>
        </w:rPr>
      </w:pPr>
    </w:p>
    <w:p w:rsidR="00B84EB3" w:rsidRPr="00902B16" w:rsidRDefault="00B84EB3" w:rsidP="00B84EB3">
      <w:pPr>
        <w:rPr>
          <w:szCs w:val="28"/>
        </w:rPr>
      </w:pPr>
    </w:p>
    <w:p w:rsidR="00B84EB3" w:rsidRPr="00902B16" w:rsidRDefault="00B84EB3" w:rsidP="00B84EB3">
      <w:pPr>
        <w:rPr>
          <w:szCs w:val="28"/>
        </w:rPr>
      </w:pPr>
    </w:p>
    <w:p w:rsidR="00B84EB3" w:rsidRDefault="00B84EB3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Pr="00902B16" w:rsidRDefault="00902B16" w:rsidP="0062555E">
      <w:pPr>
        <w:rPr>
          <w:szCs w:val="28"/>
        </w:rPr>
      </w:pPr>
    </w:p>
    <w:p w:rsidR="004E454A" w:rsidRDefault="004E454A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Cs w:val="28"/>
        </w:rPr>
      </w:pP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lastRenderedPageBreak/>
        <w:t>Введение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Полное наименование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proofErr w:type="gramStart"/>
      <w:r w:rsidRPr="00902B16">
        <w:rPr>
          <w:rFonts w:ascii="Times New Roman" w:eastAsia="Times New Roman" w:hAnsi="Times New Roman" w:cs="Times New Roman"/>
          <w:b/>
          <w:bCs/>
          <w:szCs w:val="28"/>
        </w:rPr>
        <w:t>–</w:t>
      </w:r>
      <w:r w:rsidRPr="00902B16">
        <w:rPr>
          <w:rFonts w:ascii="Times New Roman" w:eastAsia="Times New Roman" w:hAnsi="Times New Roman" w:cs="Times New Roman"/>
          <w:szCs w:val="28"/>
        </w:rPr>
        <w:t>М</w:t>
      </w:r>
      <w:proofErr w:type="gramEnd"/>
      <w:r w:rsidRPr="00902B16">
        <w:rPr>
          <w:rFonts w:ascii="Times New Roman" w:eastAsia="Times New Roman" w:hAnsi="Times New Roman" w:cs="Times New Roman"/>
          <w:szCs w:val="28"/>
        </w:rPr>
        <w:t xml:space="preserve">униципальное бюджетное дошкольное 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>образовательное учреждение</w:t>
      </w:r>
      <w:r w:rsidRPr="00902B16">
        <w:rPr>
          <w:rFonts w:ascii="Times New Roman" w:eastAsia="Times New Roman" w:hAnsi="Times New Roman" w:cs="Times New Roman"/>
          <w:spacing w:val="12"/>
          <w:szCs w:val="28"/>
        </w:rPr>
        <w:t xml:space="preserve"> «</w:t>
      </w:r>
      <w:r w:rsidRPr="00902B16">
        <w:rPr>
          <w:rFonts w:ascii="Times New Roman" w:eastAsia="Calibri" w:hAnsi="Times New Roman" w:cs="Times New Roman"/>
          <w:szCs w:val="28"/>
        </w:rPr>
        <w:t xml:space="preserve">Детский </w:t>
      </w:r>
      <w:r w:rsidRPr="00902B16">
        <w:rPr>
          <w:rFonts w:ascii="Times New Roman" w:eastAsia="Calibri" w:hAnsi="Times New Roman" w:cs="Times New Roman"/>
          <w:spacing w:val="-1"/>
          <w:szCs w:val="28"/>
        </w:rPr>
        <w:t xml:space="preserve">сад </w:t>
      </w:r>
      <w:r w:rsidRPr="00902B16">
        <w:rPr>
          <w:rFonts w:ascii="Times New Roman" w:eastAsia="Calibri" w:hAnsi="Times New Roman" w:cs="Times New Roman"/>
          <w:szCs w:val="28"/>
        </w:rPr>
        <w:t xml:space="preserve">«Ладушки» 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Сокращенное наименовани</w:t>
      </w:r>
      <w:proofErr w:type="gramStart"/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е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>–</w:t>
      </w:r>
      <w:proofErr w:type="gramEnd"/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>МБДОУ</w:t>
      </w:r>
      <w:r w:rsidRPr="00902B16">
        <w:rPr>
          <w:rFonts w:ascii="Times New Roman" w:eastAsia="Times New Roman" w:hAnsi="Times New Roman" w:cs="Times New Roman"/>
          <w:spacing w:val="4"/>
          <w:szCs w:val="28"/>
        </w:rPr>
        <w:t xml:space="preserve"> «</w:t>
      </w:r>
      <w:r w:rsidRPr="00902B16">
        <w:rPr>
          <w:rFonts w:ascii="Times New Roman" w:eastAsia="Times New Roman" w:hAnsi="Times New Roman" w:cs="Times New Roman"/>
          <w:szCs w:val="28"/>
        </w:rPr>
        <w:t xml:space="preserve">Детский </w:t>
      </w:r>
      <w:proofErr w:type="spellStart"/>
      <w:r w:rsidRPr="00902B16">
        <w:rPr>
          <w:rFonts w:ascii="Times New Roman" w:eastAsia="Times New Roman" w:hAnsi="Times New Roman" w:cs="Times New Roman"/>
          <w:spacing w:val="-1"/>
          <w:szCs w:val="28"/>
        </w:rPr>
        <w:t>сад«Ладушки</w:t>
      </w:r>
      <w:proofErr w:type="spellEnd"/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» 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ind w:right="662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Юридический адрес</w:t>
      </w:r>
      <w:r w:rsidRPr="00902B16">
        <w:rPr>
          <w:rFonts w:ascii="Times New Roman" w:eastAsia="Times New Roman" w:hAnsi="Times New Roman" w:cs="Times New Roman"/>
          <w:szCs w:val="28"/>
        </w:rPr>
        <w:t>– 216500,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 Российская Федерация, Смоленская область, </w:t>
      </w:r>
      <w:proofErr w:type="spellStart"/>
      <w:r w:rsidRPr="00902B16">
        <w:rPr>
          <w:rFonts w:ascii="Times New Roman" w:eastAsia="Times New Roman" w:hAnsi="Times New Roman" w:cs="Times New Roman"/>
          <w:spacing w:val="-1"/>
          <w:szCs w:val="28"/>
        </w:rPr>
        <w:t>Рославльский</w:t>
      </w:r>
      <w:proofErr w:type="spellEnd"/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 район, г. Рославль, 6 пер. Смоленский, дом 4-а. </w:t>
      </w:r>
    </w:p>
    <w:p w:rsidR="00B84EB3" w:rsidRPr="00902B16" w:rsidRDefault="00B84EB3" w:rsidP="00B84EB3">
      <w:pPr>
        <w:widowControl w:val="0"/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Телефон </w:t>
      </w:r>
      <w:r w:rsidRPr="00902B16">
        <w:rPr>
          <w:rFonts w:ascii="Times New Roman" w:eastAsia="Times New Roman" w:hAnsi="Times New Roman" w:cs="Times New Roman"/>
          <w:szCs w:val="28"/>
        </w:rPr>
        <w:t>–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>8 (48134)6 -48-35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Режим работы – 12 часов:  с 7.00 до 19.00, выходные – суббота, воскресенье, праздничные дни.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ДОУ осуществляет свою образовательную, правовую, хозяйственную деятельность на основе нормативных  документов: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  Устав ДОУ;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1.2.Кадровая  укомплектованность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119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090"/>
        <w:gridCol w:w="1418"/>
        <w:gridCol w:w="1418"/>
        <w:gridCol w:w="1417"/>
        <w:gridCol w:w="709"/>
        <w:gridCol w:w="851"/>
        <w:gridCol w:w="850"/>
        <w:gridCol w:w="2126"/>
      </w:tblGrid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№</w:t>
            </w:r>
          </w:p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</w:t>
            </w:r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/п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 И 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Должность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Какое и когда закончил учебное заведение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Пед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 стаж работы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Общий стаж работы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Образование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Курсы повышения квалификации</w:t>
            </w:r>
          </w:p>
        </w:tc>
      </w:tr>
      <w:tr w:rsidR="003F1510" w:rsidRPr="00E92664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3A5645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Заведующий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E92664" w:rsidRDefault="00E92664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E92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  <w:t xml:space="preserve">Высшая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D58" w:rsidRDefault="00E30D01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 </w:t>
            </w:r>
          </w:p>
          <w:p w:rsidR="006D0D58" w:rsidRPr="006D0D58" w:rsidRDefault="006D0D58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Смоленский государственный университет СМОЛГУ</w:t>
            </w:r>
          </w:p>
          <w:p w:rsidR="004D5979" w:rsidRPr="006D0D58" w:rsidRDefault="004D5979" w:rsidP="004D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</w:p>
          <w:p w:rsidR="00E30D01" w:rsidRPr="006D0D58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6D0D58" w:rsidRDefault="004D59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19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4D5979" w:rsidRDefault="004D5979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23 года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"Управление дошкольной образовательной организацией в условиях цифровой и пространственной трансформации",2020 год</w:t>
            </w:r>
            <w:r w:rsidRPr="00E92664">
              <w:rPr>
                <w:b/>
                <w:sz w:val="16"/>
                <w:szCs w:val="16"/>
              </w:rPr>
              <w:br/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"Контрактная система в сфере закупок товаров, работ и услуг",2020 год</w:t>
            </w:r>
            <w:r w:rsidRPr="00E92664">
              <w:rPr>
                <w:b/>
                <w:sz w:val="16"/>
                <w:szCs w:val="16"/>
              </w:rPr>
              <w:br/>
              <w:t xml:space="preserve">Курс </w:t>
            </w:r>
            <w:proofErr w:type="spellStart"/>
            <w:r w:rsidRPr="00E92664">
              <w:rPr>
                <w:b/>
                <w:sz w:val="16"/>
                <w:szCs w:val="16"/>
              </w:rPr>
              <w:t>вебинаров</w:t>
            </w:r>
            <w:proofErr w:type="spellEnd"/>
            <w:r w:rsidRPr="00E92664">
              <w:rPr>
                <w:b/>
                <w:sz w:val="16"/>
                <w:szCs w:val="16"/>
              </w:rPr>
              <w:t xml:space="preserve"> "Воспитатели России" по вопросам развития, воспитания и оздоровления дошкольников - 2021 год,</w:t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 xml:space="preserve">Курсы "Создание, организационное, техническое и программное сопровождение официального сайта образовательной </w:t>
            </w:r>
            <w:proofErr w:type="spellStart"/>
            <w:r w:rsidRPr="00E92664">
              <w:rPr>
                <w:b/>
                <w:sz w:val="16"/>
                <w:szCs w:val="16"/>
              </w:rPr>
              <w:t>организации</w:t>
            </w:r>
            <w:proofErr w:type="gramStart"/>
            <w:r w:rsidRPr="00E92664">
              <w:rPr>
                <w:b/>
                <w:sz w:val="16"/>
                <w:szCs w:val="16"/>
              </w:rPr>
              <w:t>.Т</w:t>
            </w:r>
            <w:proofErr w:type="gramEnd"/>
            <w:r w:rsidRPr="00E92664">
              <w:rPr>
                <w:b/>
                <w:sz w:val="16"/>
                <w:szCs w:val="16"/>
              </w:rPr>
              <w:t>ехнологическая</w:t>
            </w:r>
            <w:proofErr w:type="spellEnd"/>
            <w:r w:rsidRPr="00E92664">
              <w:rPr>
                <w:b/>
                <w:sz w:val="16"/>
                <w:szCs w:val="16"/>
              </w:rPr>
              <w:t xml:space="preserve"> платформа ЭИАС "</w:t>
            </w:r>
            <w:proofErr w:type="spellStart"/>
            <w:r w:rsidRPr="00E92664">
              <w:rPr>
                <w:b/>
                <w:sz w:val="16"/>
                <w:szCs w:val="16"/>
              </w:rPr>
              <w:t>Регион.Сайт</w:t>
            </w:r>
            <w:proofErr w:type="spellEnd"/>
            <w:r w:rsidRPr="00E92664">
              <w:rPr>
                <w:b/>
                <w:sz w:val="16"/>
                <w:szCs w:val="16"/>
              </w:rPr>
              <w:t>"", 2021 год</w:t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"Оказание первой медицинской помощи", 2023 год</w:t>
            </w:r>
          </w:p>
          <w:p w:rsidR="00E30D01" w:rsidRPr="00E92664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4D5979" w:rsidRDefault="0075411D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Жукова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Старший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E92664" w:rsidRDefault="00E92664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E92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  <w:t>Первая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МПСУ, 2017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11лет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14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01.04.2020 по 08.04.2020  «Методика работы с детьми дошкольного возраста в ДОО в современных условиях»</w:t>
            </w:r>
          </w:p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08.04.2020 «Основы обеспечения </w:t>
            </w: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информационной безопасности», 22часа</w:t>
            </w:r>
          </w:p>
          <w:p w:rsidR="00E30D01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17.05.2024 по 30.05.2024 </w:t>
            </w: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«Содержание и организация образовательного процесса в дошкольной образовательной организации в соответствии с ФОП ДО», 72ч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3.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Карзанова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Евгеньевна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</w:t>
            </w:r>
          </w:p>
          <w:p w:rsidR="00E30D01" w:rsidRPr="003F1510" w:rsidRDefault="0089617C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9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https://karzanovaelena.</w:t>
              </w:r>
            </w:hyperlink>
          </w:p>
          <w:p w:rsidR="00E30D01" w:rsidRPr="003F1510" w:rsidRDefault="0089617C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0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wixsite.com/</w:t>
              </w:r>
              <w:proofErr w:type="spellStart"/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mysite</w:t>
              </w:r>
              <w:proofErr w:type="spellEnd"/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Учитель-логопед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высшая квалификационная 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Пр.№1041 от 11.12.2019г.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МПСУ,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   2012г.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4D59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9.09.2019 по 12.09.2019г «Логопедическое сопровождение обучающихся с ОВЗ в условиях образовательной организации»</w:t>
            </w:r>
          </w:p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06.03.2023г по30.03.2023 «Профессиональная компетентность учителя-логопеда в условиях стандартизации образования «, 108ч.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4.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Солодкова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 Станиславовна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Педагог-психолог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МПСИ,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   2009г.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с04.02.2019 по28.02.2019 №Психолого-педагогическое сопровождение обучающихся в условиях стандартизации образования",108ч</w:t>
            </w:r>
            <w:proofErr w:type="gramEnd"/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с15.11.2021 по20.11.2021г «Оказание первой помощи» 36ч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с04.04.2022г по06.04.2022г «Работа психолога ДОУ по профилактике профессиональных деформаций педагогов»16ч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5.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6D0D5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Филиппова Нина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первая квалификационная 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E30D01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</w:t>
            </w:r>
            <w:r w:rsidR="00D313DD" w:rsidRPr="00D313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Смоленский педагогический институт им. Карла Маркса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D31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6.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Конохова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AA5E79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zh-CN" w:bidi="mn-Mong-CN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zh-CN" w:bidi="mn-Mong-CN"/>
              </w:rPr>
              <w:t>высшая</w:t>
            </w:r>
          </w:p>
          <w:p w:rsidR="006D0D58" w:rsidRPr="006D0D58" w:rsidRDefault="006D0D58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D313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Приказ Департамента Смоленской области по образованию и науке от 14.06.2023 № 525 - 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«Московский государственный университет экономики, статистики и информатик</w:t>
            </w:r>
            <w:proofErr w:type="gramStart"/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МЭСИ)»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5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 20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«Методика работы с детьми дошкольного возраста в ДОО в современных условиях»-2020г.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«GOOGLE-МАРАФОН: использование онлайн инструментов в организации образовательного процесса и администрировании работы образовательной организации»-2021г.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«Программно-методическое обеспечение и технологическое сопровождение программ дополнительного образования в </w:t>
            </w:r>
            <w:proofErr w:type="gramStart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образовательной</w:t>
            </w:r>
            <w:proofErr w:type="gramEnd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организации-2020г.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«Дополнительное образование в современном детском саду»-2023г.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«Методические аспекты реализации основной образовательной программы дошкольного образования в ДОО»-2023г.</w:t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«Оказание первой помощи», 2023г.</w:t>
            </w:r>
          </w:p>
          <w:p w:rsidR="008C3EDD" w:rsidRP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7.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E1F2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Солдат</w:t>
            </w:r>
            <w:r w:rsidR="000A5C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кина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Александра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Николаевна</w:t>
            </w:r>
          </w:p>
          <w:p w:rsidR="00E30D01" w:rsidRPr="003F1510" w:rsidRDefault="0089617C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1" w:history="1">
              <w:r w:rsidR="00E30D01" w:rsidRPr="003F1510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zh-CN" w:bidi="mn-Mong-CN"/>
                </w:rPr>
                <w:t>https://a</w:t>
              </w:r>
            </w:hyperlink>
            <w:r w:rsidR="00E30D01" w:rsidRPr="003F151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 w:bidi="mn-Mong-CN"/>
              </w:rPr>
              <w:t>cmovitov.</w:t>
            </w:r>
          </w:p>
          <w:p w:rsidR="00E30D01" w:rsidRPr="003F1510" w:rsidRDefault="0089617C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2" w:history="1">
              <w:r w:rsidR="00E30D01" w:rsidRPr="003F1510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zh-CN" w:bidi="mn-Mong-CN"/>
                </w:rPr>
                <w:t>wixsite.com/</w:t>
              </w:r>
              <w:proofErr w:type="spellStart"/>
              <w:r w:rsidR="00E30D01" w:rsidRPr="003F1510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zh-CN" w:bidi="mn-Mong-CN"/>
                </w:rPr>
                <w:t>k</w:t>
              </w:r>
            </w:hyperlink>
            <w:r w:rsidR="00E30D01" w:rsidRPr="003F151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 w:bidi="mn-Mong-CN"/>
              </w:rPr>
              <w:t>orneeva-info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высшая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Пр.№43о/д от 28.01.2021г.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Биробиджанское педучилище,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1998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17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19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14.09.2020 по 21.09.2020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12.05.2020 по 22.05.2020 «Программно-методическое обеспечение и технологическое сопровождение программ дополнительного образования в образовательной организации»</w:t>
            </w:r>
          </w:p>
          <w:p w:rsidR="00E30D01" w:rsidRPr="003F1510" w:rsidRDefault="00E30D01" w:rsidP="006255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3F1510" w:rsidRDefault="004D5979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rHeight w:val="555"/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8.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Жукова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Пр.№782о/д от 28.10.2020г.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МПСУ, 2017г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11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14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01.04.2020 по 08.04.2020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08.04.2020 «Основы обеспечения информационной безопасности», 22часа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с15.11.2021 по20.11.2021г </w:t>
            </w: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P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17.05.2024 по 30.05.2024 </w:t>
            </w:r>
          </w:p>
          <w:p w:rsidR="008C3EDD" w:rsidRPr="003F1510" w:rsidRDefault="008C3EDD" w:rsidP="008C3E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«Содержание и организация образовательного процесса в дошкольной образовательной организации в соответствии с ФОП ДО», 72ч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9.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Рыкова Вероника 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ОГБПОУ «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Рославльский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медицинский техникум», 2022г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среднее-профессиональное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04.05.2022 по 15.07.2022 "Воспитатель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ДОУ</w:t>
            </w: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.П</w:t>
            </w:r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едогогическая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деятельность в дошкольном образовании. Образование и педагогика"272ч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10.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25709B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Домнина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Дарья   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ОГБПОУ "Смоленский педагогический колледж", 2021г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04.06.2020 по 11.06.2020  «Методика работы с детьми дошкольного возраста в ДОО в современных условиях»</w:t>
            </w:r>
          </w:p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13.03.2023 по 24.03.2023 «Проектирование и организация образовательного процесса в условиях реализации новых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стртегий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дополнительного образования детей»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11.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Солдатенкова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Юлия  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Александровна 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</w:t>
            </w: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:</w:t>
            </w:r>
          </w:p>
          <w:p w:rsidR="00E30D01" w:rsidRPr="003F1510" w:rsidRDefault="0089617C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3" w:tgtFrame="_blank" w:history="1">
              <w:r w:rsidR="00E30D01" w:rsidRPr="003F1510">
                <w:rPr>
                  <w:rFonts w:ascii="Arial" w:eastAsia="Times New Roman" w:hAnsi="Arial" w:cs="Arial"/>
                  <w:sz w:val="16"/>
                  <w:szCs w:val="16"/>
                  <w:u w:val="single"/>
                  <w:shd w:val="clear" w:color="auto" w:fill="FFFFFF"/>
                  <w:lang w:eastAsia="zh-CN" w:bidi="mn-Mong-CN"/>
                </w:rPr>
                <w:t>https://yuliyalobotova.wixsite.com/mysite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Пр.№43о/д от 28.01.2021г.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МПСИ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2010г.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04.06.2020 по 11.06.2020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с08.12.2020 по 16.12.2020 "Развитие речи детей дошкольного возраста на русском языке как на родном и на русском языке как неродном"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08.04.2020 «Основы обеспечения </w:t>
            </w: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информационной безопасности», 22часа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18.09.2023 по 22.09.2023 </w:t>
            </w:r>
          </w:p>
          <w:p w:rsidR="008C3EDD" w:rsidRDefault="008C3EDD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«Дополнительное образование в современном детском саду», 36ч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Default="008C3EDD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12.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Валюженич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Марина Олеговна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Гагаринское педагогическое училище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31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31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 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14.09.2020 по 21.09.2020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13.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Бондаренко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Нина Сергеевна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сайт:</w:t>
            </w:r>
          </w:p>
          <w:p w:rsidR="00E30D01" w:rsidRPr="003F1510" w:rsidRDefault="0089617C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4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https://bondarenko1991.</w:t>
              </w:r>
            </w:hyperlink>
          </w:p>
          <w:p w:rsidR="00E30D01" w:rsidRPr="003F1510" w:rsidRDefault="0089617C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5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wixsite.com/mysite-1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МПСУ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2016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18.05.2020 по 25.05.2020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07.06.2022 по 10.06.2022 «Методика формирования у детей дошкольного возраста навыков безопасного участия в дорожном движении»,24ч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14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Доронина Ирина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25709B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СОГБОУ Среднего профессионального образования «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Рославльский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технический колледж»,2013г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 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 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среднее-профессиональное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01.04.2021 по 20.08.2021 "Воспитатель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ДОУ</w:t>
            </w: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.П</w:t>
            </w:r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едогогическая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деятельность в дошкольном образовании. Образование и педагогика"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Pr="008C3EDD" w:rsidRDefault="008C3EDD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4D5979">
        <w:trPr>
          <w:trHeight w:val="3120"/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15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Астраханцева Татьяна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ФГБОУВПО</w:t>
            </w:r>
          </w:p>
          <w:p w:rsidR="008C3EDD" w:rsidRPr="003F1510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«Московский государственный университет путей сообщения»,2012г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7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10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средне-профессиональное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17.09.2016 по 18.03.2017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переподготовка 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«Педагогическая деятельность в сфере дошкольного образования»,600ч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Pr="003F1510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</w:tbl>
    <w:p w:rsidR="0062555E" w:rsidRPr="00902B16" w:rsidRDefault="0062555E" w:rsidP="0062555E">
      <w:pPr>
        <w:spacing w:after="0"/>
        <w:rPr>
          <w:rFonts w:ascii="Times New Roman" w:eastAsia="Calibri" w:hAnsi="Times New Roman" w:cs="Times New Roman"/>
          <w:b/>
          <w:szCs w:val="28"/>
        </w:rPr>
      </w:pPr>
      <w:r w:rsidRPr="00902B16">
        <w:rPr>
          <w:rFonts w:ascii="Times New Roman" w:eastAsia="Calibri" w:hAnsi="Times New Roman" w:cs="Times New Roman"/>
          <w:b/>
          <w:szCs w:val="28"/>
        </w:rPr>
        <w:t>Общие сведения о детях.</w:t>
      </w:r>
    </w:p>
    <w:p w:rsidR="0062555E" w:rsidRPr="00902B16" w:rsidRDefault="0062555E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В МБДОУ функционирует 6 групп общеразвивающей направленности.  </w:t>
      </w:r>
    </w:p>
    <w:p w:rsidR="0062555E" w:rsidRPr="00902B16" w:rsidRDefault="0062555E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Порядок комплектования групп определяется в соответствии с возрастом детей и требованиям  СанПиН. </w:t>
      </w:r>
    </w:p>
    <w:p w:rsidR="0062555E" w:rsidRPr="00902B16" w:rsidRDefault="00E500F2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В 2024 - 2025</w:t>
      </w:r>
      <w:r w:rsidR="006D7F08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учебном году МБДОУ посещают 117</w:t>
      </w:r>
      <w:r w:rsidR="0062555E"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детей, в том числе: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861"/>
        <w:gridCol w:w="3964"/>
        <w:gridCol w:w="1661"/>
        <w:gridCol w:w="1110"/>
        <w:gridCol w:w="2185"/>
      </w:tblGrid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№</w:t>
            </w:r>
            <w:proofErr w:type="gramStart"/>
            <w:r w:rsidRPr="00902B16">
              <w:rPr>
                <w:sz w:val="28"/>
                <w:szCs w:val="28"/>
              </w:rPr>
              <w:t>п</w:t>
            </w:r>
            <w:proofErr w:type="gramEnd"/>
            <w:r w:rsidRPr="00902B16">
              <w:rPr>
                <w:sz w:val="28"/>
                <w:szCs w:val="28"/>
              </w:rPr>
              <w:t>/п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количество</w:t>
            </w:r>
          </w:p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групп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возраст</w:t>
            </w:r>
          </w:p>
        </w:tc>
        <w:tc>
          <w:tcPr>
            <w:tcW w:w="2188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количество детей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1,5 до 2 лет</w:t>
            </w:r>
          </w:p>
        </w:tc>
        <w:tc>
          <w:tcPr>
            <w:tcW w:w="2188" w:type="dxa"/>
          </w:tcPr>
          <w:p w:rsidR="0062555E" w:rsidRPr="00902B16" w:rsidRDefault="00475D7F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 до 3 лет</w:t>
            </w:r>
          </w:p>
        </w:tc>
        <w:tc>
          <w:tcPr>
            <w:tcW w:w="2188" w:type="dxa"/>
          </w:tcPr>
          <w:p w:rsidR="0062555E" w:rsidRPr="00902B16" w:rsidRDefault="00475D7F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3 до 4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3.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4 до 5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4.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5 до 6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5.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6-7 лет</w:t>
            </w:r>
          </w:p>
        </w:tc>
        <w:tc>
          <w:tcPr>
            <w:tcW w:w="2188" w:type="dxa"/>
          </w:tcPr>
          <w:p w:rsidR="0062555E" w:rsidRPr="00902B16" w:rsidRDefault="003A5645" w:rsidP="003A56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D7F0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ИТОГО: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1.4.Актуальные учебно-воспитательные условия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  В МБДОУ имеется: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- 6 групповых помещений с раздевалками, буфетными и туалетными комнатами;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музыкально-физкультурный зал;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кабинет педагога-психолога и учителя-логопеда;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методический кабинет;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кабинет заведующего;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мини-музей ДОУ «Русская изба»;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-стенды «Уголок Родины»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медицинский кабинет;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пищеблок;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прачечная.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 Все кабинеты ДОУ используются рационально и по назначению. Оборудование групповых помещений, кабинета специалистов, медицинского кабинета, музыкально-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физкультурного  зала, игры, игрушки и дидактический материал подобраны в соответствии с возрастными особенностями детей. На территории ДОУ имеется 6  прогулочных участков с теневыми навесами, игровое оборудование, спортивная площадка. На территории детского сада имеются сад, огород, цветники,  растут разные породы деревьев и кустарников. Для проведения педагогического процесса имеется все необходимое:  методическая литература,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звуко</w:t>
      </w:r>
      <w:proofErr w:type="spell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-,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видеотехнические</w:t>
      </w:r>
      <w:proofErr w:type="spell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средства, пособия по всем разделам программы, игры и игрушки, необходимый спортивный инвентарь. </w:t>
      </w:r>
    </w:p>
    <w:p w:rsidR="0062555E" w:rsidRPr="00902B16" w:rsidRDefault="0062555E" w:rsidP="0062555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Учебная нагрузка определена с учётом необходимых </w:t>
      </w:r>
      <w:r w:rsidRPr="00902B16">
        <w:rPr>
          <w:rFonts w:ascii="Times New Roman" w:eastAsia="Calibri" w:hAnsi="Times New Roman" w:cs="Times New Roman"/>
          <w:szCs w:val="28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Учебный год состоит из 34 недель с учётом каникулярного режима деятельности учреждения. В учебный план включены пять образовательных областей: социально-коммуникативное, познавательное, речевое, художественно-эстетическое и физическое развитие детей. </w:t>
      </w:r>
    </w:p>
    <w:p w:rsidR="00345E85" w:rsidRDefault="0062555E" w:rsidP="0093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ЦЕЛ</w:t>
      </w:r>
      <w:r w:rsidR="00345E85">
        <w:rPr>
          <w:rFonts w:ascii="Times New Roman" w:eastAsia="Times New Roman" w:hAnsi="Times New Roman" w:cs="Times New Roman"/>
          <w:b/>
          <w:bCs/>
          <w:szCs w:val="28"/>
        </w:rPr>
        <w:t>Ь</w:t>
      </w:r>
      <w:r w:rsidRPr="00902B16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6D7F08" w:rsidRPr="00401AB7" w:rsidRDefault="006D7F08" w:rsidP="006D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>создание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экологических,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6D7F08" w:rsidRDefault="006D7F08" w:rsidP="0062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</w:p>
    <w:p w:rsidR="0062555E" w:rsidRPr="00902B16" w:rsidRDefault="0062555E" w:rsidP="0062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ЗАДАЧИ</w:t>
      </w:r>
      <w:r w:rsidRPr="00902B16">
        <w:rPr>
          <w:rFonts w:ascii="Times New Roman" w:eastAsia="Times New Roman" w:hAnsi="Times New Roman" w:cs="Times New Roman"/>
          <w:szCs w:val="28"/>
        </w:rPr>
        <w:t>: для достижения намеченных целей необходимо: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 xml:space="preserve">1. Повысить компетенции педагогических работников в вопросах применения федеральной образовательной программы дошкольного образования (далее – ФОП). 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 xml:space="preserve">2. Обновить содержание, формы и технологии дошкольного образования с учетом индивидуальных потребностей каждого ребенка, в том числе с ограниченными возможностями здоровья. 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экологическому воспитанию, формированию основ безопасной жизнедеятельности.</w:t>
      </w:r>
    </w:p>
    <w:p w:rsidR="003F1510" w:rsidRDefault="003F1510" w:rsidP="0062555E">
      <w:pPr>
        <w:ind w:firstLine="708"/>
        <w:rPr>
          <w:rFonts w:ascii="Times New Roman" w:hAnsi="Times New Roman" w:cs="Times New Roman"/>
          <w:b/>
          <w:bCs/>
          <w:szCs w:val="28"/>
        </w:rPr>
      </w:pPr>
    </w:p>
    <w:p w:rsidR="003F1510" w:rsidRDefault="003F1510" w:rsidP="0062555E">
      <w:pPr>
        <w:ind w:firstLine="708"/>
        <w:rPr>
          <w:rFonts w:ascii="Times New Roman" w:hAnsi="Times New Roman" w:cs="Times New Roman"/>
          <w:b/>
          <w:bCs/>
          <w:szCs w:val="28"/>
        </w:rPr>
      </w:pPr>
    </w:p>
    <w:p w:rsidR="0062555E" w:rsidRPr="00902B16" w:rsidRDefault="0062555E" w:rsidP="00E92664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902B16">
        <w:rPr>
          <w:rFonts w:ascii="Times New Roman" w:hAnsi="Times New Roman" w:cs="Times New Roman"/>
          <w:b/>
          <w:bCs/>
          <w:szCs w:val="28"/>
        </w:rPr>
        <w:lastRenderedPageBreak/>
        <w:t>Блок I. ВОСПИТАТЕЛЬНО-ОБРАЗОВАТЕЛЬНАЯ ДЕЯТЕЛЬНОСТЬ</w:t>
      </w:r>
    </w:p>
    <w:p w:rsidR="00B84EB3" w:rsidRPr="00902B16" w:rsidRDefault="00934148" w:rsidP="00934148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Работа с воспитанниками</w:t>
      </w:r>
    </w:p>
    <w:tbl>
      <w:tblPr>
        <w:tblW w:w="132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0"/>
        <w:gridCol w:w="1663"/>
        <w:gridCol w:w="2873"/>
        <w:gridCol w:w="2678"/>
      </w:tblGrid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Воспитательная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Разработка сценариев воспитательных мероприятий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взаимодействия участников образовательных отношений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системе нравственно-духовного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Организация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выездных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воспитательных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Обновление содержания воспитательных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целях реализации направлений воспитания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Воспитатели, педагог-психолог, старший воспитатель</w:t>
            </w: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Обновление содержания воспитательных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целях реализации направлений парциальной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пограммы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«Край Смоленский»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Образовательная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7E4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Оформление </w:t>
            </w:r>
            <w:r w:rsidR="007E4082" w:rsidRPr="00902B16">
              <w:rPr>
                <w:rFonts w:ascii="Times New Roman" w:eastAsia="Times New Roman" w:hAnsi="Times New Roman" w:cs="Times New Roman"/>
                <w:szCs w:val="28"/>
              </w:rPr>
              <w:t>групп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дидактическими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наглядными материалами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для создания насыщенной образовательной среды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рекомендаций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Минпросвещения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сен</w:t>
            </w:r>
            <w:proofErr w:type="spellStart"/>
            <w:r w:rsidR="0062555E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62555E" w:rsidP="007E40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="007E4082" w:rsidRPr="00902B16">
              <w:rPr>
                <w:rFonts w:ascii="Times New Roman" w:eastAsia="Times New Roman" w:hAnsi="Times New Roman" w:cs="Times New Roman"/>
                <w:szCs w:val="28"/>
              </w:rPr>
              <w:t>,</w:t>
            </w:r>
          </w:p>
          <w:p w:rsidR="0062555E" w:rsidRPr="00902B16" w:rsidRDefault="007E4082" w:rsidP="007E4082">
            <w:pPr>
              <w:spacing w:after="0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воспитатели</w:t>
            </w: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Внедрение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работу воспитателей новых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методов для развития любознательности, формирования познавательных действий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Внедрение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работу воспитателей методов воспитательной работы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профилактике экстремистских проявлений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детской среде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общероссийской гражданской идентичности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Обеспечение условий для индивидуализации развития ребенка, его личности, мотивации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Подготовка цифровых материалов для реализации деятельности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использованием дистанционных образовательных технологий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(для детей от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5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учителя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Обновление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содержания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Оздоровительная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показателей здоровья и физического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E500F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2024</w:t>
            </w:r>
            <w:r w:rsidR="007E4082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Отчет медсестра</w:t>
            </w:r>
          </w:p>
        </w:tc>
        <w:tc>
          <w:tcPr>
            <w:tcW w:w="2678" w:type="dxa"/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Формирование перечня двигательной активности воспитанников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Оформление плана летней оздоровительной работы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медсестра</w:t>
            </w:r>
          </w:p>
        </w:tc>
        <w:tc>
          <w:tcPr>
            <w:tcW w:w="2678" w:type="dxa"/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7E4082" w:rsidRPr="00902B16" w:rsidRDefault="007E4082" w:rsidP="007E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1.2. </w:t>
      </w:r>
      <w:proofErr w:type="spellStart"/>
      <w:proofErr w:type="gram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Праздники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 и</w:t>
      </w:r>
      <w:proofErr w:type="gramEnd"/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мероприятия</w:t>
      </w:r>
    </w:p>
    <w:tbl>
      <w:tblPr>
        <w:tblStyle w:val="10"/>
        <w:tblW w:w="10786" w:type="dxa"/>
        <w:tblInd w:w="-46" w:type="dxa"/>
        <w:tblLook w:val="04A0" w:firstRow="1" w:lastRow="0" w:firstColumn="1" w:lastColumn="0" w:noHBand="0" w:noVBand="1"/>
      </w:tblPr>
      <w:tblGrid>
        <w:gridCol w:w="1099"/>
        <w:gridCol w:w="3708"/>
        <w:gridCol w:w="1337"/>
        <w:gridCol w:w="2417"/>
        <w:gridCol w:w="2225"/>
      </w:tblGrid>
      <w:tr w:rsidR="00902B16" w:rsidRPr="00902B16" w:rsidTr="00037F09">
        <w:trPr>
          <w:trHeight w:val="302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02B16" w:rsidRPr="00902B16" w:rsidTr="00037F09">
        <w:trPr>
          <w:trHeight w:val="302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6" w:type="dxa"/>
          </w:tcPr>
          <w:p w:rsidR="00037F09" w:rsidRPr="00902B16" w:rsidRDefault="00037F09" w:rsidP="007E4082">
            <w:pPr>
              <w:widowControl w:val="0"/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 День знаний </w:t>
            </w:r>
          </w:p>
          <w:p w:rsidR="00421B6F" w:rsidRPr="00902B16" w:rsidRDefault="00421B6F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День освобождения Смоленщины</w:t>
            </w:r>
          </w:p>
          <w:p w:rsidR="007E4082" w:rsidRPr="00902B16" w:rsidRDefault="0027142C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сентября </w:t>
            </w:r>
            <w:r w:rsidR="007E4082"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:rsidR="0027142C" w:rsidRDefault="0027142C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F09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ярмарка</w:t>
            </w:r>
          </w:p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воспитатели</w:t>
            </w:r>
          </w:p>
        </w:tc>
      </w:tr>
      <w:tr w:rsidR="00902B16" w:rsidRPr="00902B16" w:rsidTr="00037F09">
        <w:trPr>
          <w:trHeight w:val="645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развлечения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79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02B1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пожилых</w:t>
            </w:r>
            <w:r w:rsidRPr="00902B1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людей;</w:t>
            </w:r>
            <w:r w:rsidRPr="00902B1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музыки;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октября: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учителя;</w:t>
            </w:r>
          </w:p>
          <w:p w:rsidR="00037F09" w:rsidRPr="0027142C" w:rsidRDefault="007E4082" w:rsidP="002714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02B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отца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Младшая, 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   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673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единства;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02B1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руководитель,       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декабря: День добровольца (волонтера) в России;</w:t>
            </w:r>
          </w:p>
          <w:p w:rsidR="007E4082" w:rsidRPr="00902B16" w:rsidRDefault="007E4082" w:rsidP="0027142C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декабря: День Конституции Российской Федерации;</w:t>
            </w:r>
          </w:p>
          <w:p w:rsidR="0027142C" w:rsidRDefault="007E4082" w:rsidP="007E4082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 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руководитель,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74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посиделки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января: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Ленинграда;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 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февраля: День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 Отечества;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«Широкая  Масленица»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7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Утренники, посвящённые Международному женскому дню 8 Марта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театра.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625"/>
        </w:trPr>
        <w:tc>
          <w:tcPr>
            <w:tcW w:w="1377" w:type="dxa"/>
          </w:tcPr>
          <w:p w:rsidR="007E4082" w:rsidRPr="00902B16" w:rsidRDefault="007E4082" w:rsidP="007E4082">
            <w:pPr>
              <w:ind w:right="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  <w:r w:rsidR="00E926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92664" w:rsidRDefault="00E92664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здоровья;</w:t>
            </w:r>
          </w:p>
          <w:p w:rsidR="007E4082" w:rsidRPr="00902B16" w:rsidRDefault="007E4082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</w:t>
            </w:r>
            <w:r w:rsidR="00E926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E4082" w:rsidRPr="00E92664" w:rsidRDefault="007E4082" w:rsidP="007E4082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Светлая Пасха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мая: Праздник Весны и Труда;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День Победы</w:t>
            </w:r>
            <w:r w:rsidR="00E9266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4082" w:rsidRPr="00902B16" w:rsidRDefault="007E4082" w:rsidP="00037F09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E92664" w:rsidRDefault="00E92664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2B1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</w:t>
            </w:r>
            <w:r w:rsidRPr="00902B1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902B1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детей;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 День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</w:p>
          <w:p w:rsidR="007E4082" w:rsidRPr="00902B16" w:rsidRDefault="007E4082" w:rsidP="007E4082">
            <w:pPr>
              <w:ind w:right="8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июля: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верности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августа: День Государственного флага Российской Федерации;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E92664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859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воспитатель, воспитатели старших групп </w:t>
            </w:r>
          </w:p>
        </w:tc>
      </w:tr>
      <w:tr w:rsidR="00902B16" w:rsidRPr="00902B16" w:rsidTr="00037F09">
        <w:trPr>
          <w:trHeight w:val="661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рисунков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«День знаний»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«Подарки осени»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«Наша Родина-Россия»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«Здравствуй, гостья зима!»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- «Новый год у ворот»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«8 Марта – мамин праздник»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Защитника Отечества»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«Космические фантазии»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«Тебе мы рады, лето!»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«В каждом рисунке солнце»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34148" w:rsidRDefault="00037F09" w:rsidP="00934148">
      <w:pPr>
        <w:spacing w:after="0" w:line="240" w:lineRule="auto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1.</w:t>
      </w:r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</w:rPr>
        <w:t>3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.</w:t>
      </w:r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Работа</w:t>
      </w:r>
      <w:proofErr w:type="spellEnd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с 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семьями</w:t>
      </w:r>
      <w:proofErr w:type="spellEnd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воспитанников</w:t>
      </w:r>
      <w:proofErr w:type="spellEnd"/>
    </w:p>
    <w:p w:rsidR="00037F09" w:rsidRPr="00934148" w:rsidRDefault="00037F09" w:rsidP="00934148">
      <w:pPr>
        <w:spacing w:after="0" w:line="240" w:lineRule="auto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Общие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мероприятия</w:t>
      </w:r>
      <w:proofErr w:type="spellEnd"/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843"/>
        <w:gridCol w:w="4749"/>
        <w:gridCol w:w="1921"/>
        <w:gridCol w:w="2977"/>
      </w:tblGrid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родительского комитета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37F09" w:rsidRPr="00902B16" w:rsidTr="00037F09">
        <w:trPr>
          <w:trHeight w:val="998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и родительские собрания по группам 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и в течение года по планам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воспитатели </w:t>
            </w:r>
          </w:p>
        </w:tc>
      </w:tr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мероприятий ДОУ, участие в благоустройстве ДОУ</w:t>
            </w:r>
          </w:p>
        </w:tc>
        <w:tc>
          <w:tcPr>
            <w:tcW w:w="1921" w:type="dxa"/>
          </w:tcPr>
          <w:p w:rsidR="00037F09" w:rsidRPr="00902B16" w:rsidRDefault="006B4E11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воспитатели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«Удовлетворенность работой детского сада»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«Результативность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воспитательно-образовательной работы за прошедший период и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готовность детей к школьному обучению»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воспитатель,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037F09" w:rsidRPr="00902B16" w:rsidTr="00037F09">
        <w:trPr>
          <w:trHeight w:val="455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выставки творческих работ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</w:tbl>
    <w:p w:rsidR="00037F09" w:rsidRPr="00902B16" w:rsidRDefault="00037F09" w:rsidP="0003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1.</w:t>
      </w:r>
      <w:r w:rsidR="00934148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Родительские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7"/>
        <w:gridCol w:w="5478"/>
        <w:gridCol w:w="2621"/>
      </w:tblGrid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037F09" w:rsidRPr="00902B16" w:rsidTr="00037F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I.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Общие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родительские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собрания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Основные направления воспитательно-образовательной деятельности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6B4E11">
              <w:rPr>
                <w:rFonts w:ascii="Times New Roman" w:eastAsia="Times New Roman" w:hAnsi="Times New Roman" w:cs="Times New Roman"/>
                <w:szCs w:val="28"/>
              </w:rPr>
              <w:t>2024/2025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учебном году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E92664" w:rsidRDefault="00E92664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92664">
              <w:rPr>
                <w:rFonts w:ascii="Times New Roman" w:hAnsi="Times New Roman" w:cs="Times New Roman"/>
                <w:bCs/>
                <w:color w:val="1A1A1A"/>
                <w:szCs w:val="28"/>
                <w:shd w:val="clear" w:color="auto" w:fill="FFFFFF"/>
              </w:rPr>
              <w:t>Современный детский сад глазами детей, родителей 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580D9A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Экологическое воспитание детей в детском саду и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Итоги 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E92664">
              <w:rPr>
                <w:rFonts w:ascii="Times New Roman" w:eastAsia="Times New Roman" w:hAnsi="Times New Roman" w:cs="Times New Roman"/>
                <w:szCs w:val="28"/>
              </w:rPr>
              <w:t xml:space="preserve">2024/2025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учебном году, организация работы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037F09" w:rsidRPr="00902B16" w:rsidTr="00037F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II.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Групповые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родительские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собрания</w:t>
            </w:r>
            <w:proofErr w:type="spellEnd"/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F09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«Адаптация ребенка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«Развитие речи детей раннего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«У меня игрушки есть, всех мне их не перечесть»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март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«Уважайте в ребенке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2-3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«Новый год к нам мчится, скоро все случится»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«Развитие творческих способностей детей дошкольного возраста средствами не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традиционных техник рисования»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февраль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отца и матери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«Развитие речи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«Мы стали на год старше»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4-5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D21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D21826">
              <w:rPr>
                <w:rFonts w:ascii="Times New Roman" w:eastAsia="Times New Roman" w:hAnsi="Times New Roman" w:cs="Times New Roman"/>
                <w:szCs w:val="28"/>
              </w:rPr>
              <w:t>Роль игры в жизни дошкольника</w:t>
            </w:r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семьи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D21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D21826">
              <w:rPr>
                <w:rFonts w:ascii="Times New Roman" w:eastAsia="Times New Roman" w:hAnsi="Times New Roman" w:cs="Times New Roman"/>
                <w:szCs w:val="28"/>
              </w:rPr>
              <w:t>Вот и стали мы на год взрослее</w:t>
            </w:r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EE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5-6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721692" w:rsidRDefault="00EE1F2D" w:rsidP="003A5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«Особенности и проблемы речевого развития у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семьи в воспитании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«Наши успехи и достижения»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D24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6-7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721692" w:rsidRDefault="00D24E59" w:rsidP="003A5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«Предупредить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начит спасти»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«Как хорошо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что есть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D24E59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«Дети и родители на пороге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</w:tbl>
    <w:p w:rsidR="00A12C14" w:rsidRPr="00902B16" w:rsidRDefault="00A722C5" w:rsidP="00A12C14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902B16">
        <w:rPr>
          <w:rFonts w:ascii="Times New Roman" w:eastAsia="Calibri" w:hAnsi="Times New Roman" w:cs="Times New Roman"/>
          <w:b/>
          <w:szCs w:val="28"/>
        </w:rPr>
        <w:t>1.</w:t>
      </w:r>
      <w:r w:rsidR="00934148">
        <w:rPr>
          <w:rFonts w:ascii="Times New Roman" w:eastAsia="Calibri" w:hAnsi="Times New Roman" w:cs="Times New Roman"/>
          <w:b/>
          <w:szCs w:val="28"/>
        </w:rPr>
        <w:t>5</w:t>
      </w:r>
      <w:r w:rsidRPr="00902B16">
        <w:rPr>
          <w:rFonts w:ascii="Times New Roman" w:eastAsia="Calibri" w:hAnsi="Times New Roman" w:cs="Times New Roman"/>
          <w:b/>
          <w:szCs w:val="28"/>
        </w:rPr>
        <w:t>.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 xml:space="preserve"> ДОПОЛНИТЕЛЬНОЕ ОБРАЗОВАНИЕ НА 202</w:t>
      </w:r>
      <w:r w:rsidR="00475D7F">
        <w:rPr>
          <w:rFonts w:ascii="Times New Roman" w:eastAsia="Calibri" w:hAnsi="Times New Roman" w:cs="Times New Roman"/>
          <w:b/>
          <w:szCs w:val="28"/>
        </w:rPr>
        <w:t>4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>-202</w:t>
      </w:r>
      <w:r w:rsidR="00475D7F">
        <w:rPr>
          <w:rFonts w:ascii="Times New Roman" w:eastAsia="Calibri" w:hAnsi="Times New Roman" w:cs="Times New Roman"/>
          <w:b/>
          <w:szCs w:val="28"/>
        </w:rPr>
        <w:t>5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969"/>
      </w:tblGrid>
      <w:tr w:rsidR="00A12C14" w:rsidRPr="00902B16" w:rsidTr="00A722C5">
        <w:tc>
          <w:tcPr>
            <w:tcW w:w="2694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художественного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направления 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b/>
                <w:szCs w:val="28"/>
              </w:rPr>
              <w:t>«Радуга творчества»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Старшая группа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Воспитатель</w:t>
            </w:r>
          </w:p>
          <w:p w:rsidR="00A12C14" w:rsidRPr="00902B16" w:rsidRDefault="00700136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Дробышева Д.С.</w:t>
            </w:r>
          </w:p>
        </w:tc>
        <w:tc>
          <w:tcPr>
            <w:tcW w:w="3685" w:type="dxa"/>
            <w:shd w:val="clear" w:color="auto" w:fill="auto"/>
          </w:tcPr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Развивать художественно – творческие способности детей и положительное эмоциональное восприятие окружающего мира; развивать интерес и желание заниматься </w:t>
            </w:r>
            <w:proofErr w:type="spellStart"/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изодеятельностью</w:t>
            </w:r>
            <w:proofErr w:type="spellEnd"/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 (рисованием).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И.А. Лыкова «Изобразительная деятельность в детском саду»;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Т.С. Комарова «Занятия по изобразительной деятельности в старшей группе»;</w:t>
            </w:r>
          </w:p>
          <w:p w:rsidR="00A12C14" w:rsidRPr="00902B16" w:rsidRDefault="00A12C14" w:rsidP="00A12C14">
            <w:pPr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Т.Г. Казакова «Развитие у </w:t>
            </w:r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детей творчества»;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И.А. Лыкова «Цветные ладошки»;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И.А. Лыкова «Умелые ручки»</w:t>
            </w:r>
          </w:p>
        </w:tc>
      </w:tr>
      <w:tr w:rsidR="00A12C14" w:rsidRPr="00902B16" w:rsidTr="0089617C">
        <w:trPr>
          <w:trHeight w:val="3300"/>
        </w:trPr>
        <w:tc>
          <w:tcPr>
            <w:tcW w:w="2694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художественного</w:t>
            </w:r>
          </w:p>
          <w:p w:rsidR="00A12C14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направления</w:t>
            </w:r>
          </w:p>
          <w:p w:rsidR="00700136" w:rsidRPr="00902B16" w:rsidRDefault="00A12C14" w:rsidP="00700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«Сказка в гости к нам пришла»</w:t>
            </w:r>
            <w:r w:rsidR="0070013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Подготовительная группа</w:t>
            </w:r>
          </w:p>
          <w:p w:rsidR="00A12C14" w:rsidRPr="00902B16" w:rsidRDefault="00A12C14" w:rsidP="0070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Солдатенкова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Ю.А.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Создание условий способствующих развитию коммуникативных навыков, творческих способностей и духовно-нравственному воспитанию детей, посредством приобщения к миру театра и участия в театрализованной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Ушакова О.С «Занятие по развитию речи в детском саду»  «Совершенство» </w:t>
            </w:r>
          </w:p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Кузнецова Г.С «Время праздника» </w:t>
            </w:r>
          </w:p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Вакуленко Ю.А «Игры, праздники, забавы в ДОУ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9617C" w:rsidRPr="00902B16" w:rsidTr="000B5B17">
        <w:trPr>
          <w:trHeight w:val="2385"/>
        </w:trPr>
        <w:tc>
          <w:tcPr>
            <w:tcW w:w="2694" w:type="dxa"/>
            <w:shd w:val="clear" w:color="auto" w:fill="auto"/>
          </w:tcPr>
          <w:p w:rsidR="000B5B17" w:rsidRPr="000B5B17" w:rsidRDefault="000B5B17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0B5B1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социально-гуманитарной направленности</w:t>
            </w:r>
          </w:p>
          <w:p w:rsidR="0089617C" w:rsidRDefault="0089617C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617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«Пластилиновое чудо» </w:t>
            </w:r>
          </w:p>
          <w:p w:rsidR="0089617C" w:rsidRPr="0089617C" w:rsidRDefault="0089617C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89617C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Старшая группа</w:t>
            </w:r>
          </w:p>
          <w:p w:rsidR="0089617C" w:rsidRPr="0089617C" w:rsidRDefault="0089617C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89617C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Конохова</w:t>
            </w:r>
            <w:proofErr w:type="spellEnd"/>
            <w:r w:rsidRPr="0089617C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Е.Н.</w:t>
            </w:r>
          </w:p>
        </w:tc>
        <w:tc>
          <w:tcPr>
            <w:tcW w:w="3685" w:type="dxa"/>
            <w:shd w:val="clear" w:color="auto" w:fill="auto"/>
          </w:tcPr>
          <w:p w:rsidR="0089617C" w:rsidRPr="00902B16" w:rsidRDefault="0089617C" w:rsidP="00A12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Направлена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на формирование основ безопасного поведения в процессе создания пластилиновой мультипликации.</w:t>
            </w:r>
          </w:p>
        </w:tc>
        <w:tc>
          <w:tcPr>
            <w:tcW w:w="3969" w:type="dxa"/>
            <w:shd w:val="clear" w:color="auto" w:fill="auto"/>
          </w:tcPr>
          <w:p w:rsidR="0089617C" w:rsidRPr="00902B16" w:rsidRDefault="000B5B17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135D11">
              <w:rPr>
                <w:rFonts w:ascii="Times New Roman" w:hAnsi="Times New Roman" w:cs="Times New Roman"/>
                <w:szCs w:val="28"/>
              </w:rPr>
              <w:t xml:space="preserve">Авдеева Н.Н., Князева О.Л, </w:t>
            </w:r>
            <w:proofErr w:type="spellStart"/>
            <w:r w:rsidRPr="00135D11">
              <w:rPr>
                <w:rFonts w:ascii="Times New Roman" w:hAnsi="Times New Roman" w:cs="Times New Roman"/>
                <w:szCs w:val="28"/>
              </w:rPr>
              <w:t>Стеркина</w:t>
            </w:r>
            <w:proofErr w:type="spellEnd"/>
            <w:r w:rsidRPr="00135D11">
              <w:rPr>
                <w:rFonts w:ascii="Times New Roman" w:hAnsi="Times New Roman" w:cs="Times New Roman"/>
                <w:szCs w:val="28"/>
              </w:rPr>
              <w:t xml:space="preserve"> Р.Б.. Безопасность: Учебное пособие по основам безопасности жизнедеятельности детей старшего дошкольного возраста</w:t>
            </w:r>
          </w:p>
        </w:tc>
      </w:tr>
      <w:tr w:rsidR="000B5B17" w:rsidRPr="00902B16" w:rsidTr="000B5B17">
        <w:trPr>
          <w:trHeight w:val="356"/>
        </w:trPr>
        <w:tc>
          <w:tcPr>
            <w:tcW w:w="2694" w:type="dxa"/>
            <w:shd w:val="clear" w:color="auto" w:fill="auto"/>
          </w:tcPr>
          <w:p w:rsidR="001F398D" w:rsidRPr="000B5B17" w:rsidRDefault="001F398D" w:rsidP="001F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0B5B1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социально-гуманитарной направленности</w:t>
            </w:r>
          </w:p>
          <w:p w:rsidR="001F398D" w:rsidRDefault="001F398D" w:rsidP="001F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617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Готовим руку к письму</w:t>
            </w:r>
            <w:r w:rsidRPr="0089617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» </w:t>
            </w:r>
          </w:p>
          <w:p w:rsidR="001F398D" w:rsidRPr="001F398D" w:rsidRDefault="001F398D" w:rsidP="001F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1F398D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Подготовительная группа</w:t>
            </w:r>
          </w:p>
          <w:p w:rsidR="000B5B17" w:rsidRPr="000B5B17" w:rsidRDefault="001F398D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Карзанова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Е. Е.</w:t>
            </w:r>
          </w:p>
        </w:tc>
        <w:tc>
          <w:tcPr>
            <w:tcW w:w="3685" w:type="dxa"/>
            <w:shd w:val="clear" w:color="auto" w:fill="auto"/>
          </w:tcPr>
          <w:p w:rsidR="000B5B17" w:rsidRDefault="001F398D" w:rsidP="00A12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Подготовка к письму является одним из самых сложных этапов подготовки ребёнка к систематическому обучению.</w:t>
            </w:r>
          </w:p>
        </w:tc>
        <w:tc>
          <w:tcPr>
            <w:tcW w:w="3969" w:type="dxa"/>
            <w:shd w:val="clear" w:color="auto" w:fill="auto"/>
          </w:tcPr>
          <w:p w:rsidR="000B5B17" w:rsidRDefault="001F398D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1F9D">
              <w:rPr>
                <w:rFonts w:ascii="Times New Roman" w:hAnsi="Times New Roman" w:cs="Times New Roman"/>
                <w:szCs w:val="28"/>
              </w:rPr>
              <w:t>БоровцоваЛ.А.,</w:t>
            </w:r>
            <w:proofErr w:type="spellStart"/>
            <w:r w:rsidRPr="00C11F9D">
              <w:rPr>
                <w:rFonts w:ascii="Times New Roman" w:hAnsi="Times New Roman" w:cs="Times New Roman"/>
                <w:szCs w:val="28"/>
              </w:rPr>
              <w:t>Онищенко</w:t>
            </w:r>
            <w:r w:rsidRPr="00C11F9D">
              <w:rPr>
                <w:rFonts w:ascii="Times New Roman" w:hAnsi="Times New Roman" w:cs="Times New Roman"/>
                <w:spacing w:val="-4"/>
                <w:szCs w:val="28"/>
              </w:rPr>
              <w:t>Ю.О</w:t>
            </w:r>
            <w:proofErr w:type="spellEnd"/>
            <w:r w:rsidRPr="00C11F9D">
              <w:rPr>
                <w:rFonts w:ascii="Times New Roman" w:hAnsi="Times New Roman" w:cs="Times New Roman"/>
                <w:spacing w:val="-4"/>
                <w:szCs w:val="28"/>
              </w:rPr>
              <w:t xml:space="preserve">. </w:t>
            </w:r>
            <w:r w:rsidRPr="00C11F9D">
              <w:rPr>
                <w:rFonts w:ascii="Times New Roman" w:hAnsi="Times New Roman" w:cs="Times New Roman"/>
                <w:szCs w:val="28"/>
              </w:rPr>
              <w:t>Готовим руку к письму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1F398D" w:rsidRDefault="001F398D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16" w:history="1">
              <w:r w:rsidRPr="001F398D">
                <w:rPr>
                  <w:rStyle w:val="ac"/>
                  <w:rFonts w:ascii="Times New Roman" w:hAnsi="Times New Roman" w:cs="Times New Roman"/>
                  <w:color w:val="auto"/>
                  <w:szCs w:val="28"/>
                  <w:u w:val="none"/>
                </w:rPr>
                <w:t>Бураков Николай Борисович</w:t>
              </w:r>
            </w:hyperlink>
            <w:r w:rsidRPr="001F398D">
              <w:rPr>
                <w:rFonts w:ascii="Times New Roman" w:hAnsi="Times New Roman" w:cs="Times New Roman"/>
                <w:szCs w:val="28"/>
              </w:rPr>
              <w:t xml:space="preserve">  «Линии и штриховки»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1F398D" w:rsidRPr="001F398D" w:rsidRDefault="001F398D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1F9D">
              <w:rPr>
                <w:rFonts w:ascii="Times New Roman" w:hAnsi="Times New Roman" w:cs="Times New Roman"/>
                <w:szCs w:val="28"/>
              </w:rPr>
              <w:t>Воробьева Т.А., Гузенко Т.В. Серия «Уроки логопеда». 50 уроков для подготовки руки к письму.</w:t>
            </w:r>
          </w:p>
        </w:tc>
      </w:tr>
    </w:tbl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</w:t>
      </w:r>
      <w:r w:rsidR="00934148">
        <w:rPr>
          <w:rFonts w:ascii="Times New Roman" w:eastAsia="Times New Roman" w:hAnsi="Times New Roman" w:cs="Times New Roman"/>
          <w:b/>
          <w:szCs w:val="28"/>
          <w:lang w:eastAsia="ru-RU"/>
        </w:rPr>
        <w:t>6</w:t>
      </w: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. Взаимодействие детского сада с общественными организациями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835"/>
      </w:tblGrid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Ответственные</w:t>
            </w:r>
          </w:p>
        </w:tc>
      </w:tr>
      <w:tr w:rsidR="00A722C5" w:rsidRPr="00902B16" w:rsidTr="00A722C5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Административный аспект</w:t>
            </w:r>
          </w:p>
        </w:tc>
      </w:tr>
      <w:tr w:rsidR="00A722C5" w:rsidRPr="00902B16" w:rsidTr="00A722C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Размещение в родительском уголке  объявления  о начале при</w:t>
            </w:r>
            <w:r w:rsidR="002714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ема заявлений для поступления в 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–й класс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Родительское собрание в подготовительной 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Февраль 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воспитатель,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A722C5" w:rsidRPr="00902B16" w:rsidTr="00A722C5">
        <w:trPr>
          <w:trHeight w:val="2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Методический аспект</w:t>
            </w:r>
          </w:p>
        </w:tc>
      </w:tr>
      <w:tr w:rsidR="00A722C5" w:rsidRPr="00902B16" w:rsidTr="00A722C5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Посещение воспитанников  подготовительной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группы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посвященное торжественной линейке в школе ко Дню знаний.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сентября</w:t>
            </w:r>
          </w:p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Завуч начальных классов 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школы № 4</w:t>
            </w:r>
          </w:p>
        </w:tc>
      </w:tr>
      <w:tr w:rsidR="00A722C5" w:rsidRPr="00902B16" w:rsidTr="00A722C5">
        <w:trPr>
          <w:trHeight w:val="27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Оздоровительный аспект</w:t>
            </w:r>
          </w:p>
        </w:tc>
      </w:tr>
      <w:tr w:rsidR="00A722C5" w:rsidRPr="00902B16" w:rsidTr="00A722C5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Мониторинг здоровья выпускников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Медсестра</w:t>
            </w:r>
          </w:p>
        </w:tc>
      </w:tr>
      <w:tr w:rsidR="00A722C5" w:rsidRPr="00902B16" w:rsidTr="00A722C5">
        <w:trPr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Досуговый аспект</w:t>
            </w:r>
          </w:p>
        </w:tc>
      </w:tr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Экскурсии детей подготовительной  группы в школу: класс, спортивный и актовый залы, библиотеку.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уч.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 ДОУ,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начальный классов</w:t>
            </w:r>
          </w:p>
        </w:tc>
      </w:tr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Совместные  праздники,  выставки, театральные постановки, 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воспитатель, воспитатели</w:t>
            </w:r>
          </w:p>
        </w:tc>
      </w:tr>
    </w:tbl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34148" w:rsidRDefault="00A722C5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Сотрудничество   МБДОУ д\с «Ладушки» и  </w:t>
      </w:r>
      <w:r w:rsidRPr="00902B16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МБОУ СШ № 4 ,сотрудничество с представителями МВД, </w:t>
      </w:r>
      <w:r w:rsidRPr="00902B16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ВДПО по социально ориентированной деятельности и сотрудниками ОНД. 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t>Сотрудничество с социальными партнерами (</w:t>
      </w:r>
      <w:proofErr w:type="gram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согласно договоров</w:t>
      </w:r>
      <w:proofErr w:type="gram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о сотрудничестве).</w:t>
      </w:r>
    </w:p>
    <w:p w:rsidR="003F1510" w:rsidRDefault="003F1510" w:rsidP="0093414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</w:p>
    <w:p w:rsidR="00934148" w:rsidRDefault="00934148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34148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Б</w:t>
      </w:r>
      <w:r w:rsidR="00DF4A8B" w:rsidRPr="00934148">
        <w:rPr>
          <w:rFonts w:ascii="Times New Roman" w:eastAsia="Times New Roman" w:hAnsi="Times New Roman" w:cs="Mongolian Baiti"/>
          <w:b/>
          <w:bCs/>
          <w:iCs/>
          <w:spacing w:val="-2"/>
          <w:szCs w:val="28"/>
        </w:rPr>
        <w:t>л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ок 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II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. АДМИНИСТРАТИВНАЯ И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 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МЕТОДИЧЕСКАЯ ДЕЯТЕЛЬНОСТЬ</w:t>
      </w:r>
    </w:p>
    <w:p w:rsidR="00DF4A8B" w:rsidRPr="00934148" w:rsidRDefault="00DF4A8B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21692">
        <w:rPr>
          <w:rFonts w:ascii="Times New Roman" w:eastAsia="Times New Roman" w:hAnsi="Times New Roman" w:cs="Mongolian Baiti"/>
          <w:b/>
          <w:bCs/>
          <w:spacing w:val="-2"/>
          <w:szCs w:val="28"/>
        </w:rPr>
        <w:t>2.1. Методическая работа</w:t>
      </w:r>
    </w:p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Организационная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6"/>
        <w:gridCol w:w="1517"/>
        <w:gridCol w:w="2813"/>
      </w:tblGrid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Составление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режима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дня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август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Индивидуальная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воспитателями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Пополнение групп методическими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практическими материалами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рекомендаций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Минпросвещения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Составление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диагностических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Обеспечение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методсопровождения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педагогов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повышению компетентности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Обеспечение методического сопровождения педагогов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работе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Консультации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для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6"/>
        <w:gridCol w:w="1273"/>
        <w:gridCol w:w="3567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lastRenderedPageBreak/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DF4A8B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5502C0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772E2">
              <w:rPr>
                <w:rFonts w:ascii="Times New Roman" w:hAnsi="Times New Roman" w:cs="Times New Roman"/>
              </w:rPr>
              <w:t>«</w:t>
            </w:r>
            <w:r w:rsidR="005502C0">
              <w:rPr>
                <w:rFonts w:ascii="Times New Roman" w:hAnsi="Times New Roman" w:cs="Times New Roman"/>
              </w:rPr>
              <w:t>Возрастные особенности экологического воспитания детей старшего дошкольного возраста</w:t>
            </w:r>
            <w:r w:rsidRPr="002772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A722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Требования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развивающей предметно-пространственной среде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учетом ФОП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ФГОС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2E2" w:rsidRPr="002772E2" w:rsidRDefault="002772E2" w:rsidP="00277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2772E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«Родители</w:t>
            </w: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как участники образовательного процесса в ДОУ в</w:t>
            </w: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рамках реализации ФОП»</w:t>
            </w:r>
          </w:p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proofErr w:type="spellStart"/>
            <w:r w:rsidR="00DF4A8B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Профилактика простудных заболеваний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осенний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772E2">
              <w:rPr>
                <w:rFonts w:ascii="Times New Roman" w:hAnsi="Times New Roman" w:cs="Times New Roman"/>
              </w:rPr>
              <w:t>« Использование традиционных методов оздоровления в детском саду и дома в зимний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Январь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Старший воспитатель, воспитатели старших групп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«</w:t>
            </w:r>
            <w:r w:rsidRPr="002772E2"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Эффективные формы взаимодействия с родителями</w:t>
            </w:r>
            <w:r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Воспитатель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27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772E2">
              <w:rPr>
                <w:rFonts w:ascii="Times New Roman" w:hAnsi="Times New Roman" w:cs="Times New Roman"/>
              </w:rPr>
              <w:t>«Несколько советов для родителей по воспитанию в ребёнке бережного отношения к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профилактической, оздоровительной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образовательной деятельности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2.1.3. Семинары</w:t>
      </w:r>
      <w:r w:rsidR="00E9754A" w:rsidRPr="00902B16">
        <w:rPr>
          <w:rFonts w:ascii="Times New Roman" w:eastAsia="Times New Roman" w:hAnsi="Times New Roman" w:cs="Times New Roman"/>
          <w:b/>
          <w:bCs/>
          <w:szCs w:val="28"/>
        </w:rPr>
        <w:t>, круглые столы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9"/>
        <w:gridCol w:w="1150"/>
        <w:gridCol w:w="2707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DD6D0C" w:rsidRDefault="00BB4860" w:rsidP="00DD6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Деловая игра для педагогов «Экологический калейдоскоп»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EC6D47" w:rsidP="00EC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BB4860" w:rsidP="00277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Круглый стол «Путешествие в экологию»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9754A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Дека</w:t>
            </w:r>
            <w:proofErr w:type="spellStart"/>
            <w:r w:rsidR="00DF4A8B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«Интегрированные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27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Старший воспитатель</w:t>
            </w:r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2.1.4.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План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4"/>
        <w:gridCol w:w="1160"/>
        <w:gridCol w:w="290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Установочный педсовет «Планирование деятельности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новом учебном году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учетом ФГОС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9754A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DF4A8B" w:rsidP="00BB4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C6D47">
              <w:rPr>
                <w:rFonts w:ascii="Times New Roman" w:eastAsia="Times New Roman" w:hAnsi="Times New Roman" w:cs="Times New Roman"/>
                <w:szCs w:val="28"/>
              </w:rPr>
              <w:t>Тематический педсовет «</w:t>
            </w:r>
            <w:r w:rsidR="00BB4860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Новые подходы по организации экологического воспитания ДОУ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EC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DF4A8B" w:rsidP="00E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C6D47">
              <w:rPr>
                <w:rFonts w:ascii="Times New Roman" w:eastAsia="Times New Roman" w:hAnsi="Times New Roman" w:cs="Times New Roman"/>
                <w:szCs w:val="28"/>
              </w:rPr>
              <w:t>Тематический педсовет «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«Эффективные формы построения партнёрских взаимоотношений семьи в</w:t>
            </w:r>
            <w:r w:rsid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контексте с ФОП</w:t>
            </w:r>
            <w:r w:rsidRPr="00EC6D47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C6D47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Итоговый педсовет «Подведение итогов 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087395">
              <w:rPr>
                <w:rFonts w:ascii="Times New Roman" w:eastAsia="Times New Roman" w:hAnsi="Times New Roman" w:cs="Times New Roman"/>
                <w:szCs w:val="28"/>
              </w:rPr>
              <w:t>2024/25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3F1510" w:rsidRDefault="003F1510" w:rsidP="00934148">
      <w:pPr>
        <w:spacing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E9754A" w:rsidRPr="00902B16" w:rsidRDefault="00E9754A" w:rsidP="00934148">
      <w:pPr>
        <w:spacing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2.2.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Нормотворчество</w:t>
      </w:r>
      <w:proofErr w:type="spellEnd"/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2.2.1.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Разработка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локальных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распорядительных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актов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2"/>
        <w:gridCol w:w="2249"/>
        <w:gridCol w:w="3943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Инструкции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охрану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труда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Инструкции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охрану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труда</w:t>
            </w:r>
            <w:proofErr w:type="spellEnd"/>
          </w:p>
        </w:tc>
      </w:tr>
    </w:tbl>
    <w:p w:rsidR="00934148" w:rsidRDefault="00934148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2.2.2. Обновление локальных и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 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4"/>
        <w:gridCol w:w="1273"/>
        <w:gridCol w:w="2766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Программа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Дека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5816F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rPr>
                <w:rFonts w:hAnsi="Times New Roman" w:cs="Times New Roman"/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Режим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занятий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rPr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5816F4">
            <w:pPr>
              <w:spacing w:after="0"/>
              <w:rPr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Старший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воспитатель</w:t>
            </w:r>
          </w:p>
        </w:tc>
      </w:tr>
    </w:tbl>
    <w:p w:rsidR="00E9754A" w:rsidRPr="00902B16" w:rsidRDefault="00E9754A" w:rsidP="005816F4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2.3.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Работа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с 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кадрами</w:t>
      </w:r>
      <w:proofErr w:type="spellEnd"/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2.3.1.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Аттестация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непедагогических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Style w:val="21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984"/>
        <w:gridCol w:w="1701"/>
        <w:gridCol w:w="2694"/>
      </w:tblGrid>
      <w:tr w:rsidR="00E9754A" w:rsidRPr="00902B16" w:rsidTr="00E9754A">
        <w:tc>
          <w:tcPr>
            <w:tcW w:w="993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984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94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Аттестация с целью</w:t>
            </w:r>
          </w:p>
        </w:tc>
      </w:tr>
      <w:tr w:rsidR="00934148" w:rsidRPr="00902B16" w:rsidTr="005816F4">
        <w:trPr>
          <w:trHeight w:val="2054"/>
        </w:trPr>
        <w:tc>
          <w:tcPr>
            <w:tcW w:w="993" w:type="dxa"/>
          </w:tcPr>
          <w:p w:rsidR="00995047" w:rsidRPr="00902B16" w:rsidRDefault="00995047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5047" w:rsidRPr="00902B16" w:rsidRDefault="006B4E11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Дарья Сергеевна</w:t>
            </w:r>
          </w:p>
        </w:tc>
        <w:tc>
          <w:tcPr>
            <w:tcW w:w="1984" w:type="dxa"/>
          </w:tcPr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 w:rsidR="005816F4"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934148" w:rsidRPr="00902B16" w:rsidTr="00BB4860">
        <w:trPr>
          <w:trHeight w:val="1890"/>
        </w:trPr>
        <w:tc>
          <w:tcPr>
            <w:tcW w:w="993" w:type="dxa"/>
          </w:tcPr>
          <w:p w:rsidR="00995047" w:rsidRPr="00902B16" w:rsidRDefault="00995047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5047" w:rsidRPr="00902B16" w:rsidRDefault="006B4E11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Валюженич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1984" w:type="dxa"/>
          </w:tcPr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 w:rsidR="005816F4"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BB4860" w:rsidRPr="00902B16" w:rsidTr="00BB4860">
        <w:trPr>
          <w:trHeight w:val="1316"/>
        </w:trPr>
        <w:tc>
          <w:tcPr>
            <w:tcW w:w="993" w:type="dxa"/>
          </w:tcPr>
          <w:p w:rsidR="00BB4860" w:rsidRPr="00902B16" w:rsidRDefault="00BB4860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BB4860" w:rsidRPr="00BB4860" w:rsidRDefault="00BB4860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60">
              <w:rPr>
                <w:rFonts w:ascii="Times New Roman" w:hAnsi="Times New Roman" w:cs="Times New Roman"/>
                <w:sz w:val="28"/>
                <w:szCs w:val="28"/>
              </w:rPr>
              <w:t>Рыкова Вероника Сергеевна</w:t>
            </w:r>
          </w:p>
        </w:tc>
        <w:tc>
          <w:tcPr>
            <w:tcW w:w="1984" w:type="dxa"/>
          </w:tcPr>
          <w:p w:rsidR="00BB4860" w:rsidRPr="00902B16" w:rsidRDefault="00BB4860" w:rsidP="00BB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B4860" w:rsidRPr="00902B16" w:rsidRDefault="00BB4860" w:rsidP="00A722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BB4860" w:rsidRPr="00902B16" w:rsidRDefault="00BB4860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BB4860" w:rsidRPr="00902B16" w:rsidRDefault="00BB4860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6B4E11" w:rsidRPr="00902B16" w:rsidTr="009A602F">
        <w:trPr>
          <w:trHeight w:val="1800"/>
        </w:trPr>
        <w:tc>
          <w:tcPr>
            <w:tcW w:w="993" w:type="dxa"/>
          </w:tcPr>
          <w:p w:rsidR="009A602F" w:rsidRDefault="006B4E11" w:rsidP="009A602F">
            <w:pPr>
              <w:ind w:right="-95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</w:p>
          <w:p w:rsidR="006B4E11" w:rsidRPr="009A602F" w:rsidRDefault="00BB4860" w:rsidP="009A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A602F" w:rsidRDefault="009A602F" w:rsidP="009A602F">
            <w:pPr>
              <w:ind w:left="-993" w:right="-64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1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Татьяна Викторовна</w:t>
            </w:r>
          </w:p>
        </w:tc>
        <w:tc>
          <w:tcPr>
            <w:tcW w:w="1984" w:type="dxa"/>
          </w:tcPr>
          <w:p w:rsidR="006B4E11" w:rsidRPr="00902B16" w:rsidRDefault="006B4E11" w:rsidP="006B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B4E11" w:rsidRPr="00902B16" w:rsidRDefault="006B4E11" w:rsidP="00A722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B4E11" w:rsidRPr="00902B16" w:rsidRDefault="006B4E11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6B4E11" w:rsidRPr="00902B16" w:rsidRDefault="006B4E11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9A602F" w:rsidRPr="00902B16" w:rsidTr="009A602F">
        <w:trPr>
          <w:trHeight w:val="2310"/>
        </w:trPr>
        <w:tc>
          <w:tcPr>
            <w:tcW w:w="993" w:type="dxa"/>
          </w:tcPr>
          <w:p w:rsidR="009A602F" w:rsidRPr="009A602F" w:rsidRDefault="00BB4860" w:rsidP="009A602F">
            <w:pPr>
              <w:tabs>
                <w:tab w:val="left" w:pos="330"/>
                <w:tab w:val="left" w:pos="480"/>
                <w:tab w:val="center" w:pos="5174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  <w:t>55.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02F" w:rsidRPr="009A6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A602F" w:rsidRDefault="009A602F" w:rsidP="009A602F">
            <w:pPr>
              <w:ind w:left="-993" w:right="-645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</w:t>
            </w:r>
          </w:p>
          <w:p w:rsidR="009A602F" w:rsidRPr="009A602F" w:rsidRDefault="009A602F" w:rsidP="009A602F">
            <w:pPr>
              <w:ind w:left="-993" w:right="-6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</w:t>
            </w:r>
          </w:p>
          <w:p w:rsidR="009A602F" w:rsidRDefault="009A602F" w:rsidP="009A602F">
            <w:pPr>
              <w:ind w:right="-631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 xml:space="preserve">Жукова Елена </w:t>
            </w:r>
          </w:p>
          <w:p w:rsidR="009A602F" w:rsidRPr="009A602F" w:rsidRDefault="009A602F" w:rsidP="009A602F">
            <w:pPr>
              <w:ind w:right="-631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984" w:type="dxa"/>
          </w:tcPr>
          <w:p w:rsidR="009A602F" w:rsidRPr="009A602F" w:rsidRDefault="009A602F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9A602F" w:rsidRPr="009A602F" w:rsidRDefault="009A602F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94" w:type="dxa"/>
          </w:tcPr>
          <w:p w:rsidR="009A602F" w:rsidRPr="00902B16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высшей  категории</w:t>
            </w:r>
          </w:p>
        </w:tc>
      </w:tr>
      <w:tr w:rsidR="009A602F" w:rsidRPr="00902B16" w:rsidTr="005952E5">
        <w:trPr>
          <w:trHeight w:val="1965"/>
        </w:trPr>
        <w:tc>
          <w:tcPr>
            <w:tcW w:w="993" w:type="dxa"/>
          </w:tcPr>
          <w:p w:rsidR="009A602F" w:rsidRPr="009A602F" w:rsidRDefault="00BB4860" w:rsidP="009A602F">
            <w:pPr>
              <w:tabs>
                <w:tab w:val="left" w:pos="525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A602F" w:rsidRPr="009A602F" w:rsidRDefault="009A602F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 w:rsidRPr="009A602F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9A602F" w:rsidRDefault="009A602F" w:rsidP="009A602F">
            <w:pPr>
              <w:ind w:right="-6452"/>
              <w:rPr>
                <w:rFonts w:ascii="Times New Roman" w:hAnsi="Times New Roman" w:cs="Times New Roman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9A602F" w:rsidRPr="009A602F" w:rsidRDefault="009A602F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9A602F" w:rsidRPr="009A602F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94" w:type="dxa"/>
          </w:tcPr>
          <w:p w:rsidR="009A602F" w:rsidRPr="00902B16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высшей  категории</w:t>
            </w:r>
          </w:p>
        </w:tc>
      </w:tr>
      <w:tr w:rsidR="005952E5" w:rsidRPr="00902B16" w:rsidTr="005952E5">
        <w:trPr>
          <w:trHeight w:val="1069"/>
        </w:trPr>
        <w:tc>
          <w:tcPr>
            <w:tcW w:w="993" w:type="dxa"/>
          </w:tcPr>
          <w:p w:rsidR="005952E5" w:rsidRPr="005952E5" w:rsidRDefault="005952E5" w:rsidP="009A602F">
            <w:pPr>
              <w:tabs>
                <w:tab w:val="left" w:pos="525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952E5" w:rsidRDefault="005952E5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Карзанова</w:t>
            </w:r>
            <w:proofErr w:type="spellEnd"/>
            <w:r w:rsidRPr="005952E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5952E5" w:rsidRPr="005952E5" w:rsidRDefault="005952E5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4" w:type="dxa"/>
          </w:tcPr>
          <w:p w:rsidR="005952E5" w:rsidRPr="005952E5" w:rsidRDefault="005952E5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5952E5" w:rsidRPr="005952E5" w:rsidRDefault="005952E5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5952E5" w:rsidRPr="005952E5" w:rsidRDefault="005952E5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Подтверждение квалификационной категории</w:t>
            </w:r>
          </w:p>
        </w:tc>
      </w:tr>
    </w:tbl>
    <w:p w:rsidR="00A12C14" w:rsidRPr="00902B16" w:rsidRDefault="00A12C14" w:rsidP="00A1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2.3.2.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Повышение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квалификации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4"/>
        <w:gridCol w:w="1662"/>
        <w:gridCol w:w="4121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Ф. И. О.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курса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Рыкова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CD45FD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Астраханцева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Доронина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CD45FD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Валюженич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М.О.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</w:tbl>
    <w:p w:rsidR="00A12C14" w:rsidRPr="00902B16" w:rsidRDefault="00A12C14" w:rsidP="00A12C14">
      <w:pPr>
        <w:spacing w:before="100" w:beforeAutospacing="1"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2.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>4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Контроль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оценка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деятельности</w:t>
      </w:r>
      <w:proofErr w:type="spellEnd"/>
    </w:p>
    <w:p w:rsidR="00A12C14" w:rsidRPr="00902B16" w:rsidRDefault="00A12C14" w:rsidP="00A1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2.</w:t>
      </w:r>
      <w:r w:rsidR="005816F4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Внутрисадовский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2"/>
        <w:gridCol w:w="2000"/>
        <w:gridCol w:w="1893"/>
        <w:gridCol w:w="1596"/>
        <w:gridCol w:w="2085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Объект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Вид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Формы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методы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Посещение групп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Сентябрь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декабрь, март, июнь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Заведующий, старший воспитатель, заместитель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АХЧ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Фронтальный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Посещение групп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Адаптация воспитанников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Санитарное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состояние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помещений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Медсестра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требований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к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Организация питания. Выполнение натуральных норм питания.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Заболеваемость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Планирование воспитательно-образовательной работы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детьми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Эффективность деятельности коллектива детского сада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привычки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здоровому образу жизни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Открытый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Состояние документации педагогов, воспитателей групп.</w:t>
            </w:r>
          </w:p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Проведение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родительских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режима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дня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Медсестра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предметно-развивающей среды (уголки экологии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ООД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познавательному развитию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Уровень подготовки детей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школе. Анализ образовательной деятельности за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оздоровительных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Июнь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</w:tbl>
    <w:p w:rsidR="00A722C5" w:rsidRPr="00902B16" w:rsidRDefault="00A722C5" w:rsidP="003F1510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lastRenderedPageBreak/>
        <w:t xml:space="preserve">2.4. 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>2.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Мониторинг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инфраструктуры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7"/>
        <w:gridCol w:w="1607"/>
        <w:gridCol w:w="272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Оценка РППС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учебно-методических материалов на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соответствие санитарным нормам, ФГОС ДО, ФОП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ФАОП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завхоз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Мониторинг запросов родителей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Изучение интересов, склонностей, предпочтений, индивидуальных особенностей детей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апрель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Пополнение методического банка материалов из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опыта работы педагогов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инфраструктуры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</w:tbl>
    <w:p w:rsidR="00A722C5" w:rsidRPr="005816F4" w:rsidRDefault="00A722C5" w:rsidP="005816F4">
      <w:pPr>
        <w:spacing w:after="0" w:line="240" w:lineRule="auto"/>
        <w:ind w:left="84"/>
        <w:contextualSpacing/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Блок 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III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. </w:t>
      </w:r>
      <w:r w:rsidRPr="00902B16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>Администра</w:t>
      </w:r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 xml:space="preserve">тивно-хозяйственная </w:t>
      </w:r>
      <w:proofErr w:type="spellStart"/>
      <w:proofErr w:type="gramStart"/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>деятельност</w:t>
      </w:r>
      <w:proofErr w:type="spellEnd"/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 xml:space="preserve"> 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 и</w:t>
      </w:r>
      <w:proofErr w:type="gramEnd"/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 безопасность</w:t>
      </w:r>
    </w:p>
    <w:p w:rsidR="00A722C5" w:rsidRPr="00902B16" w:rsidRDefault="00A722C5" w:rsidP="005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3.1.Организационные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мероприятия</w:t>
      </w:r>
      <w:proofErr w:type="spellEnd"/>
    </w:p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05"/>
        <w:gridCol w:w="2059"/>
        <w:gridCol w:w="3218"/>
      </w:tblGrid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Ответственные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подготовкой к новому учебному году (здание, территория, группы, кабинеты)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,з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авхоз</w:t>
            </w:r>
            <w:proofErr w:type="spellEnd"/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выполнением инструктажа по охране жизни и здоровья детей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старший воспитатель, завхоз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инструктажей по Т.Б. и П.П.Б. со всеми работниками.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Ежеквартально и 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старший воспитатель,  завхоз.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Инвентаризация основных средств ДОУ.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Бухгалтерия.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Списание малоценного инвентаря.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Бухгалтерия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Оснащение ДОУ оборудованием, 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инвентарём, моющими средствами,  посудой, бельём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По мере 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Завхоз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санитарным состоянием, соблюдением санитарного режима обработки посуды, инвентаря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.З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авхоз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медсестра</w:t>
            </w:r>
          </w:p>
        </w:tc>
      </w:tr>
      <w:tr w:rsidR="00902B16" w:rsidRPr="00902B16" w:rsidTr="00A722C5">
        <w:trPr>
          <w:trHeight w:val="2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на территории: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Привоз песка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Уборка территории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Посадка цветов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Полив, прополка, цветников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Частичный ремонт детских площадок,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Покос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7337E8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март-апрель2025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Постоянно</w:t>
            </w:r>
          </w:p>
          <w:p w:rsidR="00A722C5" w:rsidRPr="00902B16" w:rsidRDefault="007337E8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Летний период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лета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Летний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Дворник 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 сотрудники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 сотрудники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Рабочий по комплексному обслуживанию зданий и сооружений                                                                                 дворник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зиме: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Подготовка необходимого инвентаря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  лопаты для уборки снега)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Контроль за готовностью групп и других помещений д/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холодному периоду (утепление дверей),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7337E8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-Октябрь-ноябрь 2024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  <w:p w:rsidR="00A722C5" w:rsidRPr="00902B16" w:rsidRDefault="007337E8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-Сентябрь-ноябрь 2024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Младшие воспитатели на группах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Заключение договоров: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СЭС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Связь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тепло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(вывоз мусора)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902B16" w:rsidRPr="00902B16" w:rsidTr="00A722C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Ремонт помещений  детского сада при подготовке к новому учебному году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завхоз</w:t>
            </w:r>
          </w:p>
        </w:tc>
      </w:tr>
    </w:tbl>
    <w:p w:rsidR="003F1510" w:rsidRDefault="003F1510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3F1510" w:rsidRDefault="003F1510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A722C5" w:rsidRPr="00902B16" w:rsidRDefault="00A722C5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3.2.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Безопасность</w:t>
      </w:r>
      <w:proofErr w:type="spellEnd"/>
    </w:p>
    <w:p w:rsidR="00A722C5" w:rsidRPr="00902B16" w:rsidRDefault="00A722C5" w:rsidP="00A72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3.2.1.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Антитеррористическая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276"/>
        <w:gridCol w:w="4587"/>
      </w:tblGrid>
      <w:tr w:rsidR="00902B16" w:rsidRPr="00902B16" w:rsidTr="00902B1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lastRenderedPageBreak/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Срок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902B16">
        <w:trPr>
          <w:trHeight w:val="154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 техническими системами охраны здания: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пропускной режим;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692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721692">
              <w:rPr>
                <w:rFonts w:ascii="Times New Roman" w:eastAsia="Times New Roman" w:hAnsi="Times New Roman" w:cs="Times New Roman"/>
                <w:szCs w:val="28"/>
              </w:rPr>
              <w:t>системой видеонаблюдения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692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инструктажи с сотрудниками;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тренировочной эвакуации;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  течение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года </w:t>
            </w:r>
          </w:p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каждый месяц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Ответственный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за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антитеррористическую защищенность </w:t>
            </w:r>
          </w:p>
        </w:tc>
      </w:tr>
    </w:tbl>
    <w:p w:rsidR="00A722C5" w:rsidRPr="00902B16" w:rsidRDefault="00A722C5" w:rsidP="00A72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3.2.2.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Пожарная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8"/>
        <w:gridCol w:w="3046"/>
        <w:gridCol w:w="339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Провести противопожарные инструктажи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пожарную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тренировочной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каждый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пожарную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</w:tr>
    </w:tbl>
    <w:p w:rsidR="00E30D01" w:rsidRPr="00902B16" w:rsidRDefault="00E30D01" w:rsidP="00902B16">
      <w:pPr>
        <w:spacing w:before="100" w:beforeAutospacing="1" w:after="100" w:afterAutospacing="1" w:line="240" w:lineRule="auto"/>
        <w:rPr>
          <w:szCs w:val="28"/>
        </w:rPr>
      </w:pPr>
    </w:p>
    <w:sectPr w:rsidR="00E30D01" w:rsidRPr="00902B16" w:rsidSect="00934148">
      <w:footerReference w:type="default" r:id="rId17"/>
      <w:pgSz w:w="11906" w:h="16838"/>
      <w:pgMar w:top="720" w:right="720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7C" w:rsidRDefault="0089617C" w:rsidP="00934148">
      <w:pPr>
        <w:spacing w:after="0" w:line="240" w:lineRule="auto"/>
      </w:pPr>
      <w:r>
        <w:separator/>
      </w:r>
    </w:p>
  </w:endnote>
  <w:endnote w:type="continuationSeparator" w:id="0">
    <w:p w:rsidR="0089617C" w:rsidRDefault="0089617C" w:rsidP="009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269909"/>
      <w:docPartObj>
        <w:docPartGallery w:val="Page Numbers (Bottom of Page)"/>
        <w:docPartUnique/>
      </w:docPartObj>
    </w:sdtPr>
    <w:sdtContent>
      <w:p w:rsidR="0089617C" w:rsidRDefault="008961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E8">
          <w:rPr>
            <w:noProof/>
          </w:rPr>
          <w:t>2</w:t>
        </w:r>
        <w:r>
          <w:fldChar w:fldCharType="end"/>
        </w:r>
      </w:p>
    </w:sdtContent>
  </w:sdt>
  <w:p w:rsidR="0089617C" w:rsidRDefault="00896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7C" w:rsidRDefault="0089617C" w:rsidP="00934148">
      <w:pPr>
        <w:spacing w:after="0" w:line="240" w:lineRule="auto"/>
      </w:pPr>
      <w:r>
        <w:separator/>
      </w:r>
    </w:p>
  </w:footnote>
  <w:footnote w:type="continuationSeparator" w:id="0">
    <w:p w:rsidR="0089617C" w:rsidRDefault="0089617C" w:rsidP="0093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571"/>
    <w:multiLevelType w:val="hybridMultilevel"/>
    <w:tmpl w:val="3E6C4656"/>
    <w:lvl w:ilvl="0" w:tplc="C988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1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407E2"/>
    <w:multiLevelType w:val="multilevel"/>
    <w:tmpl w:val="FFC61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B3"/>
    <w:rsid w:val="00037F09"/>
    <w:rsid w:val="00041A7D"/>
    <w:rsid w:val="00087395"/>
    <w:rsid w:val="000A5C9D"/>
    <w:rsid w:val="000B5B17"/>
    <w:rsid w:val="000F617C"/>
    <w:rsid w:val="00144BCC"/>
    <w:rsid w:val="001570A2"/>
    <w:rsid w:val="001F398D"/>
    <w:rsid w:val="0025709B"/>
    <w:rsid w:val="0027142C"/>
    <w:rsid w:val="002772E2"/>
    <w:rsid w:val="00345E85"/>
    <w:rsid w:val="003A5645"/>
    <w:rsid w:val="003F1510"/>
    <w:rsid w:val="00421B6F"/>
    <w:rsid w:val="00475D7F"/>
    <w:rsid w:val="004D5979"/>
    <w:rsid w:val="004E454A"/>
    <w:rsid w:val="005502C0"/>
    <w:rsid w:val="00580D9A"/>
    <w:rsid w:val="005816F4"/>
    <w:rsid w:val="005952E5"/>
    <w:rsid w:val="0062555E"/>
    <w:rsid w:val="006B4E11"/>
    <w:rsid w:val="006D0D58"/>
    <w:rsid w:val="006D7F08"/>
    <w:rsid w:val="006F63DB"/>
    <w:rsid w:val="00700136"/>
    <w:rsid w:val="00721692"/>
    <w:rsid w:val="007337E8"/>
    <w:rsid w:val="0075411D"/>
    <w:rsid w:val="00761FD7"/>
    <w:rsid w:val="00781A2A"/>
    <w:rsid w:val="007D01C8"/>
    <w:rsid w:val="007E4082"/>
    <w:rsid w:val="0089617C"/>
    <w:rsid w:val="008B230F"/>
    <w:rsid w:val="008C3EDD"/>
    <w:rsid w:val="00902B16"/>
    <w:rsid w:val="00934148"/>
    <w:rsid w:val="00995047"/>
    <w:rsid w:val="009A602F"/>
    <w:rsid w:val="009C4FC6"/>
    <w:rsid w:val="00A12C14"/>
    <w:rsid w:val="00A65DB5"/>
    <w:rsid w:val="00A722C5"/>
    <w:rsid w:val="00AA5E79"/>
    <w:rsid w:val="00B2585A"/>
    <w:rsid w:val="00B610BA"/>
    <w:rsid w:val="00B84EB3"/>
    <w:rsid w:val="00BB4860"/>
    <w:rsid w:val="00CD45FD"/>
    <w:rsid w:val="00D21826"/>
    <w:rsid w:val="00D24E59"/>
    <w:rsid w:val="00D313DD"/>
    <w:rsid w:val="00DD4280"/>
    <w:rsid w:val="00DD6D0C"/>
    <w:rsid w:val="00DF4A8B"/>
    <w:rsid w:val="00E30D01"/>
    <w:rsid w:val="00E500F2"/>
    <w:rsid w:val="00E92664"/>
    <w:rsid w:val="00E9754A"/>
    <w:rsid w:val="00EC6D47"/>
    <w:rsid w:val="00EE1F2D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62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E4082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7F09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37F09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97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48"/>
  </w:style>
  <w:style w:type="paragraph" w:styleId="a9">
    <w:name w:val="footer"/>
    <w:basedOn w:val="a"/>
    <w:link w:val="aa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48"/>
  </w:style>
  <w:style w:type="paragraph" w:styleId="ab">
    <w:name w:val="Normal (Web)"/>
    <w:basedOn w:val="a"/>
    <w:uiPriority w:val="99"/>
    <w:semiHidden/>
    <w:unhideWhenUsed/>
    <w:rsid w:val="00E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unhideWhenUsed/>
    <w:rsid w:val="001F3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62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E4082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7F09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37F09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97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48"/>
  </w:style>
  <w:style w:type="paragraph" w:styleId="a9">
    <w:name w:val="footer"/>
    <w:basedOn w:val="a"/>
    <w:link w:val="aa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48"/>
  </w:style>
  <w:style w:type="paragraph" w:styleId="ab">
    <w:name w:val="Normal (Web)"/>
    <w:basedOn w:val="a"/>
    <w:uiPriority w:val="99"/>
    <w:semiHidden/>
    <w:unhideWhenUsed/>
    <w:rsid w:val="00E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unhideWhenUsed/>
    <w:rsid w:val="001F3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liyalobotova.wixsite.com/mysi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rzanovaelena.wixsite.com/mysit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073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rzanovaelena.wixsite.com/mysi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ndarenko1991.wixsite.com/mysite-1" TargetMode="External"/><Relationship Id="rId10" Type="http://schemas.openxmlformats.org/officeDocument/2006/relationships/hyperlink" Target="https://karzanovaelena.wixsite.com/mysit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arzanovaelena.wixsite.com/mysite" TargetMode="External"/><Relationship Id="rId14" Type="http://schemas.openxmlformats.org/officeDocument/2006/relationships/hyperlink" Target="https://bondarenko1991.wixsite.com/mysit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A404-E08F-46D1-BB80-E0D0451A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2024-09-30T10:57:00Z</cp:lastPrinted>
  <dcterms:created xsi:type="dcterms:W3CDTF">2024-08-29T18:05:00Z</dcterms:created>
  <dcterms:modified xsi:type="dcterms:W3CDTF">2024-11-14T07:38:00Z</dcterms:modified>
</cp:coreProperties>
</file>